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769" w:rsidRPr="007D6769" w:rsidRDefault="007D6769">
      <w:pPr>
        <w:rPr>
          <w:rFonts w:ascii="Arial" w:hAnsi="Arial" w:cs="Arial"/>
          <w:sz w:val="72"/>
          <w:szCs w:val="72"/>
        </w:rPr>
      </w:pPr>
      <w:r w:rsidRPr="007D6769">
        <w:rPr>
          <w:rFonts w:ascii="Arial" w:hAnsi="Arial" w:cs="Arial"/>
          <w:sz w:val="72"/>
          <w:szCs w:val="72"/>
        </w:rPr>
        <w:t>MEMO</w:t>
      </w:r>
    </w:p>
    <w:p w:rsidR="007D6769" w:rsidRPr="007D6769" w:rsidRDefault="007D6769">
      <w:pPr>
        <w:rPr>
          <w:rFonts w:ascii="Arial" w:hAnsi="Arial" w:cs="Arial"/>
        </w:rPr>
      </w:pPr>
      <w:r w:rsidRPr="007D6769">
        <w:rPr>
          <w:rFonts w:ascii="Arial" w:hAnsi="Arial" w:cs="Arial"/>
        </w:rPr>
        <w:t xml:space="preserve">TO: Sports Flash Radio Network </w:t>
      </w:r>
      <w:r w:rsidR="00726F00" w:rsidRPr="007D6769">
        <w:rPr>
          <w:rFonts w:ascii="Arial" w:hAnsi="Arial" w:cs="Arial"/>
        </w:rPr>
        <w:t>Affiliates</w:t>
      </w:r>
    </w:p>
    <w:p w:rsidR="007D6769" w:rsidRPr="007D6769" w:rsidRDefault="007D6769">
      <w:pPr>
        <w:rPr>
          <w:rFonts w:ascii="Arial" w:hAnsi="Arial" w:cs="Arial"/>
        </w:rPr>
      </w:pPr>
      <w:r w:rsidRPr="007D6769">
        <w:rPr>
          <w:rFonts w:ascii="Arial" w:hAnsi="Arial" w:cs="Arial"/>
        </w:rPr>
        <w:t>FROM: The Sports Flash Radio Network Team</w:t>
      </w:r>
    </w:p>
    <w:p w:rsidR="007D6769" w:rsidRPr="007D6769" w:rsidRDefault="007D6769">
      <w:pPr>
        <w:pBdr>
          <w:bottom w:val="single" w:sz="12" w:space="1" w:color="auto"/>
        </w:pBdr>
        <w:rPr>
          <w:rFonts w:ascii="Arial" w:hAnsi="Arial" w:cs="Arial"/>
        </w:rPr>
      </w:pPr>
      <w:r w:rsidRPr="007D6769">
        <w:rPr>
          <w:rFonts w:ascii="Arial" w:hAnsi="Arial" w:cs="Arial"/>
        </w:rPr>
        <w:t>RE: CHRISTMAS AND NEW YEARS SPORTS SCHEDULE</w:t>
      </w:r>
    </w:p>
    <w:p w:rsidR="007D6769" w:rsidRPr="007D6769" w:rsidRDefault="007D6769">
      <w:pPr>
        <w:rPr>
          <w:rFonts w:ascii="Arial" w:hAnsi="Arial" w:cs="Arial"/>
        </w:rPr>
      </w:pPr>
      <w:r w:rsidRPr="007D6769">
        <w:rPr>
          <w:rFonts w:ascii="Arial" w:hAnsi="Arial" w:cs="Arial"/>
        </w:rPr>
        <w:t>With the Holiday season upon us, we wanted to give you our upcoming sports flash schedule for Christmas week</w:t>
      </w:r>
    </w:p>
    <w:p w:rsidR="007D6769" w:rsidRPr="007D6769" w:rsidRDefault="007D6769">
      <w:pPr>
        <w:rPr>
          <w:rFonts w:ascii="Arial" w:hAnsi="Arial" w:cs="Arial"/>
        </w:rPr>
      </w:pPr>
      <w:r w:rsidRPr="007D6769">
        <w:rPr>
          <w:rFonts w:ascii="Arial" w:hAnsi="Arial" w:cs="Arial"/>
        </w:rPr>
        <w:t>For those of you who have been on the network for several years, we will continue to provide Year in Review and College Football Bowl previews on selected days next week, like years past. If you are new to our network, we hope you enjoy these reports that look back on the top stories of 2016 and provide an in-depth look at the college football playoff games that will take place New Year’s Eve</w:t>
      </w:r>
    </w:p>
    <w:p w:rsidR="007D6769" w:rsidRPr="007D6769" w:rsidRDefault="007D6769">
      <w:pPr>
        <w:rPr>
          <w:rFonts w:ascii="Arial" w:hAnsi="Arial" w:cs="Arial"/>
        </w:rPr>
      </w:pPr>
      <w:r w:rsidRPr="007D6769">
        <w:rPr>
          <w:rFonts w:ascii="Arial" w:hAnsi="Arial" w:cs="Arial"/>
        </w:rPr>
        <w:t>Here is our schedule for the upcoming week</w:t>
      </w:r>
    </w:p>
    <w:p w:rsidR="007D6769" w:rsidRPr="007D6769" w:rsidRDefault="007D6769">
      <w:pPr>
        <w:rPr>
          <w:rFonts w:ascii="Arial" w:hAnsi="Arial" w:cs="Arial"/>
          <w:color w:val="FF0000"/>
        </w:rPr>
      </w:pPr>
      <w:r w:rsidRPr="007D6769">
        <w:rPr>
          <w:rFonts w:ascii="Arial" w:hAnsi="Arial" w:cs="Arial"/>
          <w:color w:val="FF0000"/>
        </w:rPr>
        <w:t>MONDAY December 26</w:t>
      </w:r>
      <w:r w:rsidRPr="007D6769">
        <w:rPr>
          <w:rFonts w:ascii="Arial" w:hAnsi="Arial" w:cs="Arial"/>
          <w:color w:val="FF0000"/>
          <w:vertAlign w:val="superscript"/>
        </w:rPr>
        <w:t>th</w:t>
      </w:r>
      <w:r w:rsidRPr="007D6769">
        <w:rPr>
          <w:rFonts w:ascii="Arial" w:hAnsi="Arial" w:cs="Arial"/>
          <w:color w:val="FF0000"/>
        </w:rPr>
        <w:t>….NO REPORTS</w:t>
      </w:r>
    </w:p>
    <w:p w:rsidR="007D6769" w:rsidRPr="007D6769" w:rsidRDefault="007D6769">
      <w:pPr>
        <w:rPr>
          <w:rFonts w:ascii="Arial" w:hAnsi="Arial" w:cs="Arial"/>
          <w:color w:val="00B050"/>
        </w:rPr>
      </w:pPr>
      <w:r w:rsidRPr="007D6769">
        <w:rPr>
          <w:rFonts w:ascii="Arial" w:hAnsi="Arial" w:cs="Arial"/>
          <w:color w:val="00B050"/>
        </w:rPr>
        <w:t>TUESDAY December 27</w:t>
      </w:r>
      <w:r w:rsidRPr="007D6769">
        <w:rPr>
          <w:rFonts w:ascii="Arial" w:hAnsi="Arial" w:cs="Arial"/>
          <w:color w:val="00B050"/>
          <w:vertAlign w:val="superscript"/>
        </w:rPr>
        <w:t>th</w:t>
      </w:r>
      <w:r w:rsidRPr="007D6769">
        <w:rPr>
          <w:rFonts w:ascii="Arial" w:hAnsi="Arial" w:cs="Arial"/>
          <w:color w:val="00B050"/>
        </w:rPr>
        <w:t>…YEAR IN REVIEW PART ONE</w:t>
      </w:r>
    </w:p>
    <w:p w:rsidR="007D6769" w:rsidRPr="007D6769" w:rsidRDefault="007D6769">
      <w:pPr>
        <w:rPr>
          <w:rFonts w:ascii="Arial" w:hAnsi="Arial" w:cs="Arial"/>
          <w:color w:val="00B050"/>
        </w:rPr>
      </w:pPr>
      <w:r w:rsidRPr="007D6769">
        <w:rPr>
          <w:rFonts w:ascii="Arial" w:hAnsi="Arial" w:cs="Arial"/>
          <w:color w:val="00B050"/>
        </w:rPr>
        <w:t>WEDNESDAY December 28</w:t>
      </w:r>
      <w:r w:rsidRPr="007D6769">
        <w:rPr>
          <w:rFonts w:ascii="Arial" w:hAnsi="Arial" w:cs="Arial"/>
          <w:color w:val="00B050"/>
          <w:vertAlign w:val="superscript"/>
        </w:rPr>
        <w:t>th</w:t>
      </w:r>
      <w:r w:rsidRPr="007D6769">
        <w:rPr>
          <w:rFonts w:ascii="Arial" w:hAnsi="Arial" w:cs="Arial"/>
          <w:color w:val="00B050"/>
        </w:rPr>
        <w:t>….YEAR IN REVIEW PART TWO</w:t>
      </w:r>
    </w:p>
    <w:p w:rsidR="007D6769" w:rsidRPr="007D6769" w:rsidRDefault="007D6769">
      <w:pPr>
        <w:rPr>
          <w:rFonts w:ascii="Arial" w:hAnsi="Arial" w:cs="Arial"/>
          <w:color w:val="00B050"/>
        </w:rPr>
      </w:pPr>
      <w:r w:rsidRPr="007D6769">
        <w:rPr>
          <w:rFonts w:ascii="Arial" w:hAnsi="Arial" w:cs="Arial"/>
          <w:color w:val="00B050"/>
        </w:rPr>
        <w:t>THURSDAY December 29</w:t>
      </w:r>
      <w:r w:rsidRPr="007D6769">
        <w:rPr>
          <w:rFonts w:ascii="Arial" w:hAnsi="Arial" w:cs="Arial"/>
          <w:color w:val="00B050"/>
          <w:vertAlign w:val="superscript"/>
        </w:rPr>
        <w:t>th</w:t>
      </w:r>
      <w:r w:rsidRPr="007D6769">
        <w:rPr>
          <w:rFonts w:ascii="Arial" w:hAnsi="Arial" w:cs="Arial"/>
          <w:color w:val="00B050"/>
        </w:rPr>
        <w:t xml:space="preserve"> ….COLLEGE FOOTBALL PLAYOFF PREVIEWS</w:t>
      </w:r>
    </w:p>
    <w:p w:rsidR="007D6769" w:rsidRPr="007D6769" w:rsidRDefault="007D6769">
      <w:pPr>
        <w:rPr>
          <w:rFonts w:ascii="Arial" w:hAnsi="Arial" w:cs="Arial"/>
        </w:rPr>
      </w:pPr>
      <w:r w:rsidRPr="007D6769">
        <w:rPr>
          <w:rFonts w:ascii="Arial" w:hAnsi="Arial" w:cs="Arial"/>
        </w:rPr>
        <w:t>FRIDAY December 30</w:t>
      </w:r>
      <w:r w:rsidRPr="007D6769">
        <w:rPr>
          <w:rFonts w:ascii="Arial" w:hAnsi="Arial" w:cs="Arial"/>
          <w:vertAlign w:val="superscript"/>
        </w:rPr>
        <w:t>th</w:t>
      </w:r>
      <w:r w:rsidRPr="007D6769">
        <w:rPr>
          <w:rFonts w:ascii="Arial" w:hAnsi="Arial" w:cs="Arial"/>
        </w:rPr>
        <w:t>….REGULAR REPORTS</w:t>
      </w:r>
    </w:p>
    <w:p w:rsidR="007D6769" w:rsidRDefault="007D6769">
      <w:pPr>
        <w:rPr>
          <w:rFonts w:ascii="Arial" w:hAnsi="Arial" w:cs="Arial"/>
          <w:color w:val="FF0000"/>
        </w:rPr>
      </w:pPr>
      <w:r>
        <w:rPr>
          <w:rFonts w:ascii="Arial" w:hAnsi="Arial" w:cs="Arial"/>
          <w:color w:val="FF0000"/>
        </w:rPr>
        <w:t>MONDAY January</w:t>
      </w:r>
      <w:r w:rsidRPr="007D6769">
        <w:rPr>
          <w:rFonts w:ascii="Arial" w:hAnsi="Arial" w:cs="Arial"/>
          <w:color w:val="FF0000"/>
        </w:rPr>
        <w:t xml:space="preserve"> 2</w:t>
      </w:r>
      <w:r w:rsidRPr="007D6769">
        <w:rPr>
          <w:rFonts w:ascii="Arial" w:hAnsi="Arial" w:cs="Arial"/>
          <w:color w:val="FF0000"/>
          <w:vertAlign w:val="superscript"/>
        </w:rPr>
        <w:t>ND</w:t>
      </w:r>
      <w:r w:rsidRPr="007D6769">
        <w:rPr>
          <w:rFonts w:ascii="Arial" w:hAnsi="Arial" w:cs="Arial"/>
          <w:color w:val="FF0000"/>
        </w:rPr>
        <w:t>….NO REPORTS</w:t>
      </w:r>
    </w:p>
    <w:p w:rsidR="007D6769" w:rsidRPr="007D6769" w:rsidRDefault="007D6769">
      <w:pPr>
        <w:rPr>
          <w:rFonts w:ascii="Arial" w:hAnsi="Arial" w:cs="Arial"/>
        </w:rPr>
      </w:pPr>
      <w:r w:rsidRPr="007D6769">
        <w:rPr>
          <w:rFonts w:ascii="Arial" w:hAnsi="Arial" w:cs="Arial"/>
        </w:rPr>
        <w:t>TUESDAY January 3</w:t>
      </w:r>
      <w:r w:rsidRPr="007D6769">
        <w:rPr>
          <w:rFonts w:ascii="Arial" w:hAnsi="Arial" w:cs="Arial"/>
          <w:vertAlign w:val="superscript"/>
        </w:rPr>
        <w:t>rd</w:t>
      </w:r>
      <w:r w:rsidRPr="007D6769">
        <w:rPr>
          <w:rFonts w:ascii="Arial" w:hAnsi="Arial" w:cs="Arial"/>
        </w:rPr>
        <w:t xml:space="preserve"> – REGULAR REPORTS</w:t>
      </w:r>
      <w:bookmarkStart w:id="0" w:name="_GoBack"/>
      <w:bookmarkEnd w:id="0"/>
    </w:p>
    <w:p w:rsidR="007D6769" w:rsidRPr="007D6769" w:rsidRDefault="007D6769">
      <w:pPr>
        <w:rPr>
          <w:rFonts w:ascii="Arial" w:hAnsi="Arial" w:cs="Arial"/>
        </w:rPr>
      </w:pPr>
      <w:r w:rsidRPr="007D6769">
        <w:rPr>
          <w:rFonts w:ascii="Arial" w:hAnsi="Arial" w:cs="Arial"/>
        </w:rPr>
        <w:t>We wish you a tremendous holiday season and we thank you for your support in 2016 and into 2017.</w:t>
      </w:r>
    </w:p>
    <w:p w:rsidR="007D6769" w:rsidRPr="007D6769" w:rsidRDefault="007D6769">
      <w:pPr>
        <w:rPr>
          <w:rFonts w:ascii="Arial" w:hAnsi="Arial" w:cs="Arial"/>
        </w:rPr>
      </w:pPr>
    </w:p>
    <w:p w:rsidR="007D6769" w:rsidRPr="007D6769" w:rsidRDefault="007D6769">
      <w:pPr>
        <w:rPr>
          <w:rFonts w:ascii="Arial" w:hAnsi="Arial" w:cs="Arial"/>
        </w:rPr>
      </w:pPr>
      <w:r w:rsidRPr="007D6769">
        <w:rPr>
          <w:rFonts w:ascii="Arial" w:hAnsi="Arial" w:cs="Arial"/>
        </w:rPr>
        <w:t>All the best wishes,</w:t>
      </w:r>
    </w:p>
    <w:p w:rsidR="007D6769" w:rsidRPr="007D6769" w:rsidRDefault="007D6769">
      <w:pPr>
        <w:rPr>
          <w:rFonts w:ascii="Arial" w:hAnsi="Arial" w:cs="Arial"/>
        </w:rPr>
      </w:pPr>
    </w:p>
    <w:p w:rsidR="007D6769" w:rsidRPr="007D6769" w:rsidRDefault="007D6769">
      <w:pPr>
        <w:rPr>
          <w:rFonts w:ascii="Arial" w:hAnsi="Arial" w:cs="Arial"/>
        </w:rPr>
      </w:pPr>
      <w:r w:rsidRPr="007D6769">
        <w:rPr>
          <w:rFonts w:ascii="Arial" w:hAnsi="Arial" w:cs="Arial"/>
        </w:rPr>
        <w:t>The Sports Flash Radio Network Team</w:t>
      </w:r>
    </w:p>
    <w:sectPr w:rsidR="007D6769" w:rsidRPr="007D6769" w:rsidSect="006218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D6769"/>
    <w:rsid w:val="00621830"/>
    <w:rsid w:val="00701DB3"/>
    <w:rsid w:val="00726F00"/>
    <w:rsid w:val="007D6769"/>
    <w:rsid w:val="00F33934"/>
    <w:rsid w:val="00F465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8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Desiere</dc:creator>
  <cp:lastModifiedBy>Rich</cp:lastModifiedBy>
  <cp:revision>2</cp:revision>
  <dcterms:created xsi:type="dcterms:W3CDTF">2016-12-19T13:38:00Z</dcterms:created>
  <dcterms:modified xsi:type="dcterms:W3CDTF">2016-12-19T13:38:00Z</dcterms:modified>
</cp:coreProperties>
</file>