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1DB" w:rsidRDefault="00E321DB" w:rsidP="00E321DB">
      <w:pPr>
        <w:rPr>
          <w:rFonts w:ascii="Century Gothic" w:hAnsi="Century Gothic"/>
          <w:b/>
          <w:bCs/>
          <w:i/>
          <w:iCs/>
        </w:rPr>
      </w:pPr>
      <w:r>
        <w:rPr>
          <w:rFonts w:ascii="Century Gothic" w:hAnsi="Century Gothic"/>
          <w:b/>
          <w:bCs/>
          <w:i/>
          <w:iCs/>
        </w:rPr>
        <w:t>I have attached a demo for your c</w:t>
      </w:r>
      <w:r w:rsidR="0017416E">
        <w:rPr>
          <w:rFonts w:ascii="Century Gothic" w:hAnsi="Century Gothic"/>
          <w:b/>
          <w:bCs/>
          <w:i/>
          <w:iCs/>
        </w:rPr>
        <w:t xml:space="preserve">onsideration. Additional demos </w:t>
      </w:r>
      <w:bookmarkStart w:id="0" w:name="_GoBack"/>
      <w:bookmarkEnd w:id="0"/>
      <w:r>
        <w:rPr>
          <w:rFonts w:ascii="Century Gothic" w:hAnsi="Century Gothic"/>
          <w:b/>
          <w:bCs/>
          <w:i/>
          <w:iCs/>
        </w:rPr>
        <w:t xml:space="preserve">can be found at the following web address: </w:t>
      </w:r>
    </w:p>
    <w:p w:rsidR="00E321DB" w:rsidRDefault="00E321DB" w:rsidP="00E321DB">
      <w:pPr>
        <w:rPr>
          <w:rFonts w:ascii="Century Gothic" w:hAnsi="Century Gothic"/>
          <w:b/>
          <w:bCs/>
          <w:i/>
          <w:iCs/>
        </w:rPr>
      </w:pPr>
    </w:p>
    <w:p w:rsidR="00E321DB" w:rsidRDefault="00E321DB" w:rsidP="00E321DB">
      <w:pPr>
        <w:rPr>
          <w:rFonts w:ascii="Century Gothic" w:hAnsi="Century Gothic"/>
          <w:b/>
          <w:bCs/>
          <w:i/>
          <w:iCs/>
        </w:rPr>
      </w:pPr>
      <w:hyperlink r:id="rId5" w:history="1">
        <w:r>
          <w:rPr>
            <w:rStyle w:val="Hyperlink"/>
            <w:rFonts w:ascii="Century Gothic" w:hAnsi="Century Gothic"/>
            <w:b/>
            <w:bCs/>
            <w:i/>
            <w:iCs/>
          </w:rPr>
          <w:t>http://www.thesportsflash.com/blitz/BRAZOS/</w:t>
        </w:r>
      </w:hyperlink>
    </w:p>
    <w:p w:rsidR="00E321DB" w:rsidRDefault="00E321DB" w:rsidP="00E321DB">
      <w:pPr>
        <w:rPr>
          <w:rFonts w:ascii="Century Gothic" w:hAnsi="Century Gothic"/>
          <w:b/>
          <w:bCs/>
          <w:i/>
          <w:iCs/>
        </w:rPr>
      </w:pPr>
    </w:p>
    <w:p w:rsidR="00E321DB" w:rsidRDefault="00E321DB" w:rsidP="00E321DB">
      <w:pPr>
        <w:rPr>
          <w:rFonts w:ascii="Century Gothic" w:hAnsi="Century Gothic"/>
          <w:b/>
          <w:bCs/>
          <w:i/>
          <w:iCs/>
        </w:rPr>
      </w:pPr>
      <w:r>
        <w:rPr>
          <w:rFonts w:ascii="Century Gothic" w:hAnsi="Century Gothic"/>
          <w:b/>
          <w:bCs/>
          <w:i/>
          <w:iCs/>
        </w:rPr>
        <w:t xml:space="preserve">"The Sports Flash" delivers a customized, local sports report each weekday. Give us the content and format guidelines, the local teams that you want covered, and we'll take care of the rest. We're different than any other radio network because our programming is anchored by network-quality air talent, but sounds as if it is produced in-house and covering the local teams that matter most to your listeners. </w:t>
      </w:r>
    </w:p>
    <w:p w:rsidR="00E321DB" w:rsidRDefault="00E321DB" w:rsidP="00E321DB">
      <w:pPr>
        <w:rPr>
          <w:rFonts w:ascii="Century Gothic" w:hAnsi="Century Gothic"/>
          <w:b/>
          <w:bCs/>
          <w:i/>
          <w:iCs/>
        </w:rPr>
      </w:pPr>
    </w:p>
    <w:p w:rsidR="00E321DB" w:rsidRDefault="00E321DB" w:rsidP="00E321DB">
      <w:pPr>
        <w:rPr>
          <w:rFonts w:ascii="Century Gothic" w:hAnsi="Century Gothic"/>
          <w:b/>
          <w:bCs/>
          <w:i/>
          <w:iCs/>
        </w:rPr>
      </w:pPr>
      <w:r>
        <w:rPr>
          <w:rFonts w:ascii="Century Gothic" w:hAnsi="Century Gothic"/>
          <w:b/>
          <w:bCs/>
          <w:i/>
          <w:iCs/>
        </w:rPr>
        <w:t xml:space="preserve">Send us your play-by-play schedule each week and we'll cross-promote your play-by-play broadcasts on our reports. Finally, if you sell a local sponsor to our reports, just send us advertising copy and we'll include your local sponsor in the opening and closing billboards of our reports. </w:t>
      </w:r>
    </w:p>
    <w:p w:rsidR="00E321DB" w:rsidRDefault="00E321DB" w:rsidP="00E321DB">
      <w:pPr>
        <w:rPr>
          <w:rFonts w:ascii="Century Gothic" w:hAnsi="Century Gothic"/>
          <w:b/>
          <w:bCs/>
          <w:i/>
          <w:iCs/>
        </w:rPr>
      </w:pPr>
    </w:p>
    <w:p w:rsidR="00E321DB" w:rsidRDefault="00E321DB" w:rsidP="00E321DB">
      <w:pPr>
        <w:rPr>
          <w:rFonts w:ascii="Century Gothic" w:hAnsi="Century Gothic"/>
          <w:b/>
          <w:bCs/>
          <w:i/>
          <w:iCs/>
        </w:rPr>
      </w:pPr>
      <w:r>
        <w:rPr>
          <w:rFonts w:ascii="Century Gothic" w:hAnsi="Century Gothic"/>
          <w:b/>
          <w:bCs/>
          <w:i/>
          <w:iCs/>
        </w:rPr>
        <w:t xml:space="preserve">"The Sports Flash" is a 100% free service that only requires that you play our network commercials. The number of spots per day is entirely dependent upon the number of times you air our reports. </w:t>
      </w:r>
    </w:p>
    <w:p w:rsidR="00E321DB" w:rsidRDefault="00E321DB" w:rsidP="00E321DB">
      <w:pPr>
        <w:rPr>
          <w:rFonts w:ascii="Century Gothic" w:hAnsi="Century Gothic"/>
          <w:b/>
          <w:bCs/>
          <w:i/>
          <w:iCs/>
        </w:rPr>
      </w:pPr>
    </w:p>
    <w:p w:rsidR="00E321DB" w:rsidRDefault="00E321DB" w:rsidP="00E321DB">
      <w:pPr>
        <w:rPr>
          <w:rFonts w:ascii="Century Gothic" w:hAnsi="Century Gothic"/>
          <w:b/>
          <w:bCs/>
          <w:i/>
          <w:iCs/>
        </w:rPr>
      </w:pPr>
      <w:r>
        <w:rPr>
          <w:rFonts w:ascii="Century Gothic" w:hAnsi="Century Gothic"/>
          <w:b/>
          <w:bCs/>
          <w:i/>
          <w:iCs/>
        </w:rPr>
        <w:t xml:space="preserve">I hope that you enjoy the demo. I welcome your feedback, and if you have any questions, please just give me a call. </w:t>
      </w:r>
    </w:p>
    <w:p w:rsidR="00E321DB" w:rsidRDefault="00E321DB" w:rsidP="00E321DB">
      <w:pPr>
        <w:rPr>
          <w:rFonts w:ascii="Century Gothic" w:hAnsi="Century Gothic"/>
          <w:b/>
          <w:bCs/>
          <w:i/>
          <w:iCs/>
        </w:rPr>
      </w:pPr>
    </w:p>
    <w:p w:rsidR="00E321DB" w:rsidRDefault="00E321DB" w:rsidP="00E321DB">
      <w:pPr>
        <w:rPr>
          <w:rFonts w:ascii="Century Gothic" w:hAnsi="Century Gothic"/>
          <w:b/>
          <w:bCs/>
          <w:i/>
          <w:iCs/>
        </w:rPr>
      </w:pPr>
      <w:r>
        <w:rPr>
          <w:rFonts w:ascii="Century Gothic" w:hAnsi="Century Gothic"/>
          <w:b/>
          <w:bCs/>
          <w:i/>
          <w:iCs/>
        </w:rPr>
        <w:t>Let’s talk again soon.</w:t>
      </w:r>
    </w:p>
    <w:p w:rsidR="00E321DB" w:rsidRDefault="00E321DB" w:rsidP="00E321DB">
      <w:pPr>
        <w:rPr>
          <w:rFonts w:ascii="Century Gothic" w:hAnsi="Century Gothic"/>
          <w:b/>
          <w:bCs/>
          <w:i/>
          <w:iCs/>
        </w:rPr>
      </w:pPr>
    </w:p>
    <w:p w:rsidR="00E321DB" w:rsidRDefault="00E321DB" w:rsidP="00E321DB">
      <w:pPr>
        <w:rPr>
          <w:rFonts w:ascii="Calibri" w:hAnsi="Calibri"/>
          <w:sz w:val="22"/>
          <w:szCs w:val="22"/>
        </w:rPr>
      </w:pPr>
    </w:p>
    <w:p w:rsidR="00E321DB" w:rsidRDefault="00E321DB" w:rsidP="00E321DB">
      <w:pPr>
        <w:rPr>
          <w:rFonts w:ascii="Century Gothic" w:hAnsi="Century Gothic"/>
          <w:b/>
          <w:bCs/>
          <w:i/>
          <w:iCs/>
        </w:rPr>
      </w:pPr>
      <w:r>
        <w:rPr>
          <w:rFonts w:ascii="Century Gothic" w:hAnsi="Century Gothic"/>
          <w:b/>
          <w:bCs/>
          <w:i/>
          <w:iCs/>
        </w:rPr>
        <w:t>Thanks for your time,</w:t>
      </w:r>
    </w:p>
    <w:p w:rsidR="00E321DB" w:rsidRDefault="00E321DB" w:rsidP="00E321DB">
      <w:pPr>
        <w:rPr>
          <w:rFonts w:ascii="Century Gothic" w:hAnsi="Century Gothic"/>
          <w:b/>
          <w:bCs/>
          <w:i/>
          <w:iCs/>
        </w:rPr>
      </w:pPr>
      <w:r>
        <w:rPr>
          <w:rFonts w:ascii="Century Gothic" w:hAnsi="Century Gothic"/>
          <w:b/>
          <w:bCs/>
          <w:i/>
          <w:iCs/>
        </w:rPr>
        <w:t>Mike Sinnott</w:t>
      </w:r>
    </w:p>
    <w:p w:rsidR="00E321DB" w:rsidRDefault="00E321DB" w:rsidP="00E321DB">
      <w:pPr>
        <w:rPr>
          <w:rFonts w:ascii="Century Gothic" w:hAnsi="Century Gothic"/>
          <w:b/>
          <w:bCs/>
          <w:i/>
          <w:iCs/>
        </w:rPr>
      </w:pPr>
      <w:r>
        <w:rPr>
          <w:rFonts w:ascii="Century Gothic" w:hAnsi="Century Gothic"/>
          <w:b/>
          <w:bCs/>
          <w:i/>
          <w:iCs/>
        </w:rPr>
        <w:t>“The Sports Flash”</w:t>
      </w:r>
    </w:p>
    <w:p w:rsidR="00E321DB" w:rsidRDefault="00E321DB" w:rsidP="00E321DB">
      <w:pPr>
        <w:rPr>
          <w:rFonts w:ascii="Century Gothic" w:hAnsi="Century Gothic"/>
          <w:b/>
          <w:bCs/>
          <w:i/>
          <w:iCs/>
        </w:rPr>
      </w:pPr>
      <w:r>
        <w:rPr>
          <w:rFonts w:ascii="Century Gothic" w:hAnsi="Century Gothic"/>
          <w:b/>
          <w:bCs/>
          <w:i/>
          <w:iCs/>
        </w:rPr>
        <w:t>Your teams.  Your scores.</w:t>
      </w:r>
    </w:p>
    <w:p w:rsidR="00E321DB" w:rsidRDefault="00E321DB" w:rsidP="00E321DB">
      <w:pPr>
        <w:rPr>
          <w:rFonts w:ascii="Century Gothic" w:hAnsi="Century Gothic"/>
          <w:b/>
          <w:bCs/>
          <w:i/>
          <w:iCs/>
        </w:rPr>
      </w:pPr>
      <w:r>
        <w:rPr>
          <w:rFonts w:ascii="Century Gothic" w:hAnsi="Century Gothic"/>
          <w:b/>
          <w:bCs/>
          <w:i/>
          <w:iCs/>
        </w:rPr>
        <w:t>(517) 927-4570</w:t>
      </w:r>
    </w:p>
    <w:p w:rsidR="00E321DB" w:rsidRDefault="00E321DB" w:rsidP="00E321DB">
      <w:pPr>
        <w:rPr>
          <w:rFonts w:ascii="Century Gothic" w:hAnsi="Century Gothic"/>
          <w:b/>
          <w:bCs/>
          <w:i/>
          <w:iCs/>
        </w:rPr>
      </w:pPr>
      <w:hyperlink r:id="rId6" w:history="1">
        <w:r>
          <w:rPr>
            <w:rStyle w:val="Hyperlink"/>
            <w:rFonts w:ascii="Century Gothic" w:hAnsi="Century Gothic"/>
            <w:b/>
            <w:bCs/>
            <w:i/>
            <w:iCs/>
          </w:rPr>
          <w:t>www.TheSportsFlash.com</w:t>
        </w:r>
      </w:hyperlink>
      <w:r>
        <w:rPr>
          <w:rFonts w:ascii="Century Gothic" w:hAnsi="Century Gothic"/>
          <w:b/>
          <w:bCs/>
          <w:i/>
          <w:iCs/>
        </w:rPr>
        <w:t xml:space="preserve"> </w:t>
      </w:r>
    </w:p>
    <w:p w:rsidR="00E321DB" w:rsidRDefault="00E321DB" w:rsidP="00E321DB">
      <w:pPr>
        <w:rPr>
          <w:rFonts w:ascii="Century Gothic" w:hAnsi="Century Gothic"/>
          <w:b/>
          <w:bCs/>
          <w:i/>
          <w:iCs/>
          <w:sz w:val="22"/>
          <w:szCs w:val="22"/>
        </w:rPr>
      </w:pPr>
    </w:p>
    <w:p w:rsidR="00E321DB" w:rsidRDefault="00E321DB" w:rsidP="00E321DB">
      <w:pPr>
        <w:rPr>
          <w:rFonts w:ascii="Century Gothic" w:hAnsi="Century Gothic"/>
          <w:b/>
          <w:bCs/>
          <w:sz w:val="22"/>
          <w:szCs w:val="22"/>
        </w:rPr>
      </w:pPr>
      <w:r>
        <w:rPr>
          <w:rFonts w:ascii="Century Gothic" w:hAnsi="Century Gothic"/>
          <w:b/>
          <w:i/>
          <w:noProof/>
          <w:sz w:val="22"/>
          <w:szCs w:val="22"/>
        </w:rPr>
        <w:drawing>
          <wp:inline distT="0" distB="0" distL="0" distR="0">
            <wp:extent cx="1468120" cy="1468120"/>
            <wp:effectExtent l="0" t="0" r="0" b="0"/>
            <wp:docPr id="1" name="Picture 1" descr="TS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F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120" cy="1468120"/>
                    </a:xfrm>
                    <a:prstGeom prst="rect">
                      <a:avLst/>
                    </a:prstGeom>
                    <a:noFill/>
                    <a:ln>
                      <a:noFill/>
                    </a:ln>
                  </pic:spPr>
                </pic:pic>
              </a:graphicData>
            </a:graphic>
          </wp:inline>
        </w:drawing>
      </w:r>
    </w:p>
    <w:p w:rsidR="00E321DB" w:rsidRDefault="00E321DB" w:rsidP="00E321DB">
      <w:pPr>
        <w:rPr>
          <w:rFonts w:asciiTheme="minorHAnsi" w:hAnsiTheme="minorHAnsi" w:cstheme="minorBidi"/>
          <w:sz w:val="22"/>
          <w:szCs w:val="22"/>
        </w:rPr>
      </w:pPr>
    </w:p>
    <w:p w:rsidR="00863EF2" w:rsidRDefault="0017416E"/>
    <w:sectPr w:rsidR="00863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DB"/>
    <w:rsid w:val="0017416E"/>
    <w:rsid w:val="001A36E6"/>
    <w:rsid w:val="0062086A"/>
    <w:rsid w:val="00E32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1DB"/>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21DB"/>
    <w:rPr>
      <w:color w:val="0000FF" w:themeColor="hyperlink"/>
      <w:u w:val="single"/>
    </w:rPr>
  </w:style>
  <w:style w:type="paragraph" w:styleId="BalloonText">
    <w:name w:val="Balloon Text"/>
    <w:basedOn w:val="Normal"/>
    <w:link w:val="BalloonTextChar"/>
    <w:uiPriority w:val="99"/>
    <w:semiHidden/>
    <w:unhideWhenUsed/>
    <w:rsid w:val="00E321DB"/>
    <w:rPr>
      <w:rFonts w:ascii="Tahoma" w:hAnsi="Tahoma" w:cs="Tahoma"/>
      <w:sz w:val="16"/>
      <w:szCs w:val="16"/>
    </w:rPr>
  </w:style>
  <w:style w:type="character" w:customStyle="1" w:styleId="BalloonTextChar">
    <w:name w:val="Balloon Text Char"/>
    <w:basedOn w:val="DefaultParagraphFont"/>
    <w:link w:val="BalloonText"/>
    <w:uiPriority w:val="99"/>
    <w:semiHidden/>
    <w:rsid w:val="00E321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1DB"/>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21DB"/>
    <w:rPr>
      <w:color w:val="0000FF" w:themeColor="hyperlink"/>
      <w:u w:val="single"/>
    </w:rPr>
  </w:style>
  <w:style w:type="paragraph" w:styleId="BalloonText">
    <w:name w:val="Balloon Text"/>
    <w:basedOn w:val="Normal"/>
    <w:link w:val="BalloonTextChar"/>
    <w:uiPriority w:val="99"/>
    <w:semiHidden/>
    <w:unhideWhenUsed/>
    <w:rsid w:val="00E321DB"/>
    <w:rPr>
      <w:rFonts w:ascii="Tahoma" w:hAnsi="Tahoma" w:cs="Tahoma"/>
      <w:sz w:val="16"/>
      <w:szCs w:val="16"/>
    </w:rPr>
  </w:style>
  <w:style w:type="character" w:customStyle="1" w:styleId="BalloonTextChar">
    <w:name w:val="Balloon Text Char"/>
    <w:basedOn w:val="DefaultParagraphFont"/>
    <w:link w:val="BalloonText"/>
    <w:uiPriority w:val="99"/>
    <w:semiHidden/>
    <w:rsid w:val="00E321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49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hyperlink" Target="http://www.thesportsflash.com/blitz/BRAZO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2012-11-20T15:16:00Z</dcterms:created>
  <dcterms:modified xsi:type="dcterms:W3CDTF">2012-11-20T15:20:00Z</dcterms:modified>
</cp:coreProperties>
</file>