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75pt;height:160.75pt" o:ole="" fillcolor="window">
            <v:imagedata r:id="rId9" o:title=""/>
          </v:shape>
          <o:OLEObject Type="Embed" ProgID="Word.Picture.8" ShapeID="_x0000_i1025" DrawAspect="Content" ObjectID="_1414778578"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 BARTER AGREEMENT</w:t>
      </w:r>
    </w:p>
    <w:p w:rsidR="00AF39A2" w:rsidRPr="00AF39A2" w:rsidRDefault="00AF39A2" w:rsidP="00AF39A2">
      <w:pPr>
        <w:rPr>
          <w:rFonts w:ascii="Century Gothic" w:hAnsi="Century Gothic"/>
        </w:rPr>
      </w:pPr>
    </w:p>
    <w:p w:rsidR="00AF39A2" w:rsidRPr="00762EAA" w:rsidRDefault="00AF39A2" w:rsidP="00AF39A2">
      <w:pPr>
        <w:rPr>
          <w:rFonts w:ascii="Century Gothic" w:hAnsi="Century Gothic"/>
          <w:sz w:val="20"/>
        </w:rPr>
      </w:pPr>
      <w:r w:rsidRPr="00762EAA">
        <w:rPr>
          <w:rFonts w:ascii="Century Gothic" w:hAnsi="Century Gothic"/>
          <w:sz w:val="20"/>
        </w:rPr>
        <w:t>THE PARTIES:</w:t>
      </w:r>
    </w:p>
    <w:p w:rsidR="00AF39A2" w:rsidRPr="00762EAA" w:rsidRDefault="00AF39A2" w:rsidP="00AF39A2">
      <w:pPr>
        <w:rPr>
          <w:rFonts w:ascii="Century Gothic" w:hAnsi="Century Gothic"/>
          <w:sz w:val="20"/>
        </w:rPr>
      </w:pPr>
      <w:r w:rsidRPr="00762EAA">
        <w:rPr>
          <w:rFonts w:ascii="Century Gothic" w:hAnsi="Century Gothic"/>
          <w:sz w:val="20"/>
        </w:rPr>
        <w:t>(a) TSF Radio Network</w:t>
      </w:r>
      <w:r w:rsidR="00762EAA">
        <w:rPr>
          <w:rFonts w:ascii="Century Gothic" w:hAnsi="Century Gothic"/>
          <w:sz w:val="20"/>
        </w:rPr>
        <w:t>, LLC</w:t>
      </w:r>
      <w:r w:rsidRPr="00762EAA">
        <w:rPr>
          <w:rFonts w:ascii="Century Gothic" w:hAnsi="Century Gothic"/>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 xml:space="preserve">Michael J. </w:t>
      </w:r>
      <w:proofErr w:type="spellStart"/>
      <w:r w:rsidRPr="00762EAA">
        <w:rPr>
          <w:rFonts w:ascii="Century Gothic" w:hAnsi="Century Gothic"/>
          <w:sz w:val="20"/>
        </w:rPr>
        <w:t>Sinnott</w:t>
      </w:r>
      <w:proofErr w:type="spellEnd"/>
    </w:p>
    <w:p w:rsidR="00AF39A2" w:rsidRPr="00762EAA" w:rsidRDefault="00AF39A2" w:rsidP="00AF39A2">
      <w:pPr>
        <w:rPr>
          <w:rFonts w:ascii="Century Gothic" w:hAnsi="Century Gothic"/>
          <w:sz w:val="20"/>
        </w:rPr>
      </w:pPr>
      <w:r w:rsidRPr="00762EAA">
        <w:rPr>
          <w:rFonts w:ascii="Century Gothic" w:hAnsi="Century Gothic"/>
          <w:sz w:val="20"/>
        </w:rPr>
        <w:t xml:space="preserve">1516 </w:t>
      </w:r>
      <w:proofErr w:type="spellStart"/>
      <w:r w:rsidRPr="00762EAA">
        <w:rPr>
          <w:rFonts w:ascii="Century Gothic" w:hAnsi="Century Gothic"/>
          <w:sz w:val="20"/>
        </w:rPr>
        <w:t>Lytell</w:t>
      </w:r>
      <w:proofErr w:type="spellEnd"/>
      <w:r w:rsidRPr="00762EAA">
        <w:rPr>
          <w:rFonts w:ascii="Century Gothic" w:hAnsi="Century Gothic"/>
          <w:sz w:val="20"/>
        </w:rPr>
        <w:t xml:space="preserve"> </w:t>
      </w:r>
      <w:proofErr w:type="spellStart"/>
      <w:r w:rsidRPr="00762EAA">
        <w:rPr>
          <w:rFonts w:ascii="Century Gothic" w:hAnsi="Century Gothic"/>
          <w:sz w:val="20"/>
        </w:rPr>
        <w:t>Johne’s</w:t>
      </w:r>
      <w:proofErr w:type="spellEnd"/>
      <w:r w:rsidRPr="00762EAA">
        <w:rPr>
          <w:rFonts w:ascii="Century Gothic" w:hAnsi="Century Gothic"/>
          <w:sz w:val="20"/>
        </w:rPr>
        <w:t xml:space="preserve">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bookmarkStart w:id="1" w:name="_GoBack"/>
      <w:bookmarkEnd w:id="1"/>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(b) WZAQ-FM (AFFILIATE)</w:t>
      </w:r>
    </w:p>
    <w:p w:rsidR="00AF39A2" w:rsidRPr="00762EAA" w:rsidRDefault="00AF39A2" w:rsidP="00AF39A2">
      <w:pPr>
        <w:rPr>
          <w:rFonts w:ascii="Century Gothic" w:hAnsi="Century Gothic"/>
          <w:sz w:val="20"/>
        </w:rPr>
      </w:pPr>
      <w:r w:rsidRPr="00762EAA">
        <w:rPr>
          <w:rFonts w:ascii="Century Gothic" w:hAnsi="Century Gothic"/>
          <w:sz w:val="20"/>
        </w:rPr>
        <w:t xml:space="preserve">Post Office </w:t>
      </w:r>
      <w:proofErr w:type="gramStart"/>
      <w:r w:rsidRPr="00762EAA">
        <w:rPr>
          <w:rFonts w:ascii="Century Gothic" w:hAnsi="Century Gothic"/>
          <w:sz w:val="20"/>
        </w:rPr>
        <w:t>Box  176</w:t>
      </w:r>
      <w:proofErr w:type="gramEnd"/>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Louisa</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KY</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40741-7635</w:t>
          </w:r>
        </w:smartTag>
      </w:smartTag>
    </w:p>
    <w:p w:rsidR="00AF39A2" w:rsidRPr="00762EAA" w:rsidRDefault="00AF39A2" w:rsidP="00AF39A2">
      <w:pPr>
        <w:rPr>
          <w:rFonts w:ascii="Century Gothic" w:hAnsi="Century Gothic"/>
          <w:sz w:val="20"/>
        </w:rPr>
      </w:pPr>
      <w:r w:rsidRPr="00762EAA">
        <w:rPr>
          <w:rFonts w:ascii="Century Gothic" w:hAnsi="Century Gothic"/>
          <w:sz w:val="20"/>
        </w:rPr>
        <w:t>(P) 606-878-0980</w:t>
      </w:r>
    </w:p>
    <w:p w:rsidR="00AF39A2" w:rsidRPr="00762EAA" w:rsidRDefault="00AF39A2" w:rsidP="00AF39A2">
      <w:pPr>
        <w:rPr>
          <w:rFonts w:ascii="Century Gothic" w:hAnsi="Century Gothic"/>
          <w:sz w:val="20"/>
        </w:rPr>
      </w:pPr>
      <w:r w:rsidRPr="00762EAA">
        <w:rPr>
          <w:rFonts w:ascii="Century Gothic" w:hAnsi="Century Gothic"/>
          <w:sz w:val="20"/>
        </w:rPr>
        <w:t>(F) 606-878-0980</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Signature:  __________________________ agrees to this contract.</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AF39A2" w:rsidRPr="00762EAA" w:rsidRDefault="00AF39A2" w:rsidP="00AF39A2">
      <w:pPr>
        <w:numPr>
          <w:ilvl w:val="0"/>
          <w:numId w:val="1"/>
        </w:numPr>
        <w:ind w:right="-720"/>
        <w:rPr>
          <w:rFonts w:ascii="Century Gothic" w:hAnsi="Century Gothic"/>
          <w:sz w:val="20"/>
        </w:rPr>
      </w:pPr>
      <w:r w:rsidRPr="00762EAA">
        <w:rPr>
          <w:rFonts w:ascii="Century Gothic" w:hAnsi="Century Gothic"/>
          <w:sz w:val="20"/>
        </w:rPr>
        <w:t>Delivery of (3) sports reports each weekday for AFFILIATE radio station exchange for three (3) barter commercials each weekday on each AFFILIATE station.</w:t>
      </w:r>
    </w:p>
    <w:p w:rsidR="00AF39A2" w:rsidRPr="00762EAA" w:rsidRDefault="00AF39A2" w:rsidP="00AF39A2">
      <w:pPr>
        <w:numPr>
          <w:ilvl w:val="0"/>
          <w:numId w:val="1"/>
        </w:numPr>
        <w:ind w:right="-720"/>
        <w:rPr>
          <w:rFonts w:ascii="Century Gothic" w:hAnsi="Century Gothic"/>
          <w:sz w:val="20"/>
        </w:rPr>
      </w:pPr>
      <w:r w:rsidRPr="00762EAA">
        <w:rPr>
          <w:rFonts w:ascii="Century Gothic" w:hAnsi="Century Gothic"/>
          <w:sz w:val="20"/>
        </w:rPr>
        <w:t>AFFILIATE has the right to sell local sponsors to the NETWORK reports, and NETWORK anchors will include the AFFILIATE sponsors in the opening and closing billboards of our NETWORK reports.  AFFILIATE is responsible for providing accurate copy to the NETWORK.</w:t>
      </w:r>
    </w:p>
    <w:p w:rsidR="00AF39A2" w:rsidRPr="00762EAA" w:rsidRDefault="00AF39A2" w:rsidP="00AF39A2">
      <w:pPr>
        <w:ind w:right="-720"/>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AFFILIATE agrees to the following:</w:t>
      </w:r>
    </w:p>
    <w:p w:rsidR="00AF39A2" w:rsidRPr="00762EAA" w:rsidRDefault="00AF39A2" w:rsidP="00AF39A2">
      <w:pPr>
        <w:numPr>
          <w:ilvl w:val="0"/>
          <w:numId w:val="2"/>
        </w:numPr>
        <w:rPr>
          <w:rFonts w:ascii="Century Gothic" w:hAnsi="Century Gothic"/>
          <w:sz w:val="20"/>
        </w:rPr>
      </w:pPr>
      <w:r w:rsidRPr="00762EAA">
        <w:rPr>
          <w:rFonts w:ascii="Century Gothic" w:hAnsi="Century Gothic"/>
          <w:sz w:val="20"/>
        </w:rPr>
        <w:t>Air NETWORK sports reports and NETWORK commercials a minimum of three (3) times each weekday on each AFFILIATE station;</w:t>
      </w:r>
    </w:p>
    <w:p w:rsidR="00AF39A2" w:rsidRPr="00762EAA" w:rsidRDefault="00AF39A2" w:rsidP="00AF39A2">
      <w:pPr>
        <w:numPr>
          <w:ilvl w:val="0"/>
          <w:numId w:val="2"/>
        </w:numPr>
        <w:rPr>
          <w:rFonts w:ascii="Century Gothic" w:hAnsi="Century Gothic"/>
          <w:sz w:val="20"/>
        </w:rPr>
      </w:pPr>
      <w:r w:rsidRPr="00762EAA">
        <w:rPr>
          <w:rFonts w:ascii="Century Gothic" w:hAnsi="Century Gothic"/>
          <w:sz w:val="20"/>
        </w:rPr>
        <w:t xml:space="preserve">Air NETWORK reports with NETWORK commercial as a self-contained feature.  </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lastRenderedPageBreak/>
        <w:t>NETWORK and AFFILIATE agree to a ONE-YEAR contract with the starting date of _____________.  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AF39A2" w:rsidRPr="00AF39A2" w:rsidRDefault="00AF39A2" w:rsidP="00AF39A2">
      <w:pPr>
        <w:pStyle w:val="Heading1"/>
        <w:jc w:val="center"/>
        <w:rPr>
          <w:rFonts w:ascii="Century Gothic" w:hAnsi="Century Gothic"/>
          <w:i/>
          <w:sz w:val="16"/>
          <w:szCs w:val="16"/>
        </w:rPr>
      </w:pPr>
      <w:r w:rsidRPr="00AF39A2">
        <w:rPr>
          <w:rFonts w:ascii="Century Gothic" w:hAnsi="Century Gothic"/>
          <w:i/>
          <w:sz w:val="16"/>
          <w:szCs w:val="16"/>
        </w:rPr>
        <w:t xml:space="preserve">“The Sports Flash” Radio </w:t>
      </w:r>
      <w:proofErr w:type="gramStart"/>
      <w:r w:rsidRPr="00AF39A2">
        <w:rPr>
          <w:rFonts w:ascii="Century Gothic" w:hAnsi="Century Gothic"/>
          <w:i/>
          <w:sz w:val="16"/>
          <w:szCs w:val="16"/>
        </w:rPr>
        <w:t>Network  -</w:t>
      </w:r>
      <w:proofErr w:type="gramEnd"/>
      <w:r w:rsidRPr="00AF39A2">
        <w:rPr>
          <w:rFonts w:ascii="Century Gothic" w:hAnsi="Century Gothic"/>
          <w:i/>
          <w:sz w:val="16"/>
          <w:szCs w:val="16"/>
        </w:rPr>
        <w:t xml:space="preserve">  Your teams.  </w:t>
      </w:r>
      <w:proofErr w:type="gramStart"/>
      <w:r w:rsidRPr="00AF39A2">
        <w:rPr>
          <w:rFonts w:ascii="Century Gothic" w:hAnsi="Century Gothic"/>
          <w:i/>
          <w:sz w:val="16"/>
          <w:szCs w:val="16"/>
        </w:rPr>
        <w:t>Your scores.</w:t>
      </w:r>
      <w:proofErr w:type="gramEnd"/>
    </w:p>
    <w:p w:rsidR="00AF39A2" w:rsidRPr="00AF39A2" w:rsidRDefault="00AF39A2" w:rsidP="00AF39A2">
      <w:pPr>
        <w:pStyle w:val="Heading1"/>
        <w:jc w:val="center"/>
        <w:rPr>
          <w:rFonts w:ascii="Century Gothic" w:hAnsi="Century Gothic"/>
          <w:sz w:val="16"/>
          <w:szCs w:val="16"/>
        </w:rPr>
      </w:pPr>
      <w:r w:rsidRPr="00AF39A2">
        <w:rPr>
          <w:rFonts w:ascii="Century Gothic" w:hAnsi="Century Gothic"/>
          <w:sz w:val="16"/>
          <w:szCs w:val="16"/>
        </w:rPr>
        <w:t xml:space="preserve">Mike </w:t>
      </w:r>
      <w:proofErr w:type="spellStart"/>
      <w:r w:rsidRPr="00AF39A2">
        <w:rPr>
          <w:rFonts w:ascii="Century Gothic" w:hAnsi="Century Gothic"/>
          <w:sz w:val="16"/>
          <w:szCs w:val="16"/>
        </w:rPr>
        <w:t>Sinnott</w:t>
      </w:r>
      <w:proofErr w:type="spellEnd"/>
      <w:r w:rsidRPr="00AF39A2">
        <w:rPr>
          <w:rFonts w:ascii="Century Gothic" w:hAnsi="Century Gothic"/>
          <w:sz w:val="16"/>
          <w:szCs w:val="16"/>
        </w:rPr>
        <w:t xml:space="preserve"> - 517-927-4570 - </w:t>
      </w:r>
      <w:hyperlink r:id="rId13" w:history="1">
        <w:r w:rsidRPr="00AF39A2">
          <w:rPr>
            <w:rStyle w:val="Hyperlink"/>
            <w:rFonts w:ascii="Century Gothic" w:hAnsi="Century Gothic"/>
            <w:sz w:val="16"/>
            <w:szCs w:val="16"/>
          </w:rPr>
          <w:t>TheSportsFlash@aol.com</w:t>
        </w:r>
      </w:hyperlink>
      <w:r w:rsidRPr="00AF39A2">
        <w:rPr>
          <w:rFonts w:ascii="Century Gothic" w:hAnsi="Century Gothic"/>
          <w:sz w:val="16"/>
          <w:szCs w:val="16"/>
        </w:rPr>
        <w:t xml:space="preserve"> - www.TheSportsFlash.com</w:t>
      </w:r>
    </w:p>
    <w:p w:rsidR="00863EF2" w:rsidRPr="00AF39A2" w:rsidRDefault="004D07B8">
      <w:pPr>
        <w:rPr>
          <w:rFonts w:ascii="Century Gothic" w:hAnsi="Century Gothic"/>
        </w:rPr>
      </w:pPr>
    </w:p>
    <w:sectPr w:rsidR="00863EF2" w:rsidRPr="00AF39A2">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7B8" w:rsidRDefault="004D07B8" w:rsidP="00762EAA">
      <w:r>
        <w:separator/>
      </w:r>
    </w:p>
  </w:endnote>
  <w:endnote w:type="continuationSeparator" w:id="0">
    <w:p w:rsidR="004D07B8" w:rsidRDefault="004D07B8"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AA" w:rsidRDefault="00762EAA">
    <w:pPr>
      <w:pStyle w:val="Footer"/>
    </w:pPr>
  </w:p>
  <w:tbl>
    <w:tblPr>
      <w:tblW w:w="0" w:type="auto"/>
      <w:tblLook w:val="04A0" w:firstRow="1" w:lastRow="0" w:firstColumn="1" w:lastColumn="0" w:noHBand="0" w:noVBand="1"/>
    </w:tblPr>
    <w:tblGrid>
      <w:gridCol w:w="4788"/>
      <w:gridCol w:w="4788"/>
    </w:tblGrid>
    <w:tr w:rsidR="00762EAA" w:rsidTr="009B193A">
      <w:tc>
        <w:tcPr>
          <w:tcW w:w="4788" w:type="dxa"/>
          <w:shd w:val="clear" w:color="auto" w:fill="auto"/>
          <w:vAlign w:val="center"/>
        </w:tcPr>
        <w:p w:rsidR="00762EAA" w:rsidRPr="00F72FBC" w:rsidRDefault="00762EAA" w:rsidP="009B193A">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3pt;height:65.3pt" o:ole="" fillcolor="window">
                <v:imagedata r:id="rId1" o:title=""/>
              </v:shape>
              <o:OLEObject Type="Embed" ProgID="Word.Picture.8" ShapeID="_x0000_i1026" DrawAspect="Content" ObjectID="_1414778579" r:id="rId2"/>
            </w:object>
          </w:r>
        </w:p>
      </w:tc>
      <w:tc>
        <w:tcPr>
          <w:tcW w:w="4788" w:type="dxa"/>
          <w:shd w:val="clear" w:color="auto" w:fill="auto"/>
          <w:vAlign w:val="bottom"/>
        </w:tcPr>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762EAA" w:rsidRPr="00F72FBC" w:rsidRDefault="00762EAA" w:rsidP="009B193A">
          <w:pPr>
            <w:pStyle w:val="Footer"/>
            <w:jc w:val="right"/>
            <w:rPr>
              <w:rFonts w:ascii="Century Gothic" w:eastAsia="Calibri" w:hAnsi="Century Gothic"/>
              <w:b/>
              <w:i/>
              <w:sz w:val="16"/>
            </w:rPr>
          </w:pPr>
          <w:hyperlink r:id="rId3" w:history="1">
            <w:r w:rsidRPr="00D15642">
              <w:rPr>
                <w:rStyle w:val="Hyperlink"/>
                <w:rFonts w:ascii="Century Gothic" w:eastAsia="Calibri" w:hAnsi="Century Gothic"/>
                <w:b/>
                <w:i/>
                <w:sz w:val="16"/>
              </w:rPr>
              <w:t>mike@TheSportsFlash.com</w:t>
            </w:r>
          </w:hyperlink>
          <w:r>
            <w:rPr>
              <w:rFonts w:ascii="Century Gothic" w:eastAsia="Calibri" w:hAnsi="Century Gothic"/>
              <w:b/>
              <w:i/>
              <w:sz w:val="16"/>
            </w:rPr>
            <w:t xml:space="preserve"> </w:t>
          </w:r>
        </w:p>
      </w:tc>
    </w:tr>
  </w:tbl>
  <w:p w:rsidR="00762EAA" w:rsidRDefault="00762EAA">
    <w:pPr>
      <w:pStyle w:val="Footer"/>
    </w:pPr>
  </w:p>
  <w:p w:rsidR="00762EAA" w:rsidRDefault="0076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7B8" w:rsidRDefault="004D07B8" w:rsidP="00762EAA">
      <w:r>
        <w:separator/>
      </w:r>
    </w:p>
  </w:footnote>
  <w:footnote w:type="continuationSeparator" w:id="0">
    <w:p w:rsidR="004D07B8" w:rsidRDefault="004D07B8"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1A36E6"/>
    <w:rsid w:val="004D07B8"/>
    <w:rsid w:val="0062086A"/>
    <w:rsid w:val="00762EAA"/>
    <w:rsid w:val="00AF3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heSportsFlash@ao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C828F-40FF-400E-BDD0-5F073B2AF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2012-11-19T02:15:00Z</dcterms:created>
  <dcterms:modified xsi:type="dcterms:W3CDTF">2012-11-19T02:15:00Z</dcterms:modified>
</cp:coreProperties>
</file>