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24E" w:rsidRDefault="009F724E" w:rsidP="009F724E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To:</w:t>
      </w:r>
      <w:r>
        <w:rPr>
          <w:rFonts w:ascii="Century Gothic" w:hAnsi="Century Gothic"/>
          <w:b/>
          <w:i/>
          <w:color w:val="000000" w:themeColor="text1"/>
          <w:sz w:val="20"/>
        </w:rPr>
        <w:tab/>
      </w:r>
      <w:r>
        <w:rPr>
          <w:rFonts w:ascii="Century Gothic" w:hAnsi="Century Gothic"/>
          <w:b/>
          <w:i/>
          <w:color w:val="000000" w:themeColor="text1"/>
          <w:sz w:val="20"/>
        </w:rPr>
        <w:tab/>
      </w:r>
      <w:r>
        <w:rPr>
          <w:rFonts w:ascii="Century Gothic" w:hAnsi="Century Gothic"/>
          <w:b/>
          <w:i/>
          <w:color w:val="000000" w:themeColor="text1"/>
          <w:sz w:val="20"/>
        </w:rPr>
        <w:tab/>
        <w:t>Craig</w:t>
      </w:r>
    </w:p>
    <w:p w:rsidR="009F724E" w:rsidRDefault="009F724E" w:rsidP="009F724E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9F724E" w:rsidRDefault="009F724E" w:rsidP="009F724E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From:</w:t>
      </w:r>
      <w:r>
        <w:rPr>
          <w:rFonts w:ascii="Century Gothic" w:hAnsi="Century Gothic"/>
          <w:b/>
          <w:i/>
          <w:color w:val="000000" w:themeColor="text1"/>
          <w:sz w:val="20"/>
        </w:rPr>
        <w:tab/>
      </w:r>
      <w:r>
        <w:rPr>
          <w:rFonts w:ascii="Century Gothic" w:hAnsi="Century Gothic"/>
          <w:b/>
          <w:i/>
          <w:color w:val="000000" w:themeColor="text1"/>
          <w:sz w:val="20"/>
        </w:rPr>
        <w:tab/>
      </w:r>
      <w:r>
        <w:rPr>
          <w:rFonts w:ascii="Century Gothic" w:hAnsi="Century Gothic"/>
          <w:b/>
          <w:i/>
          <w:color w:val="000000" w:themeColor="text1"/>
          <w:sz w:val="20"/>
        </w:rPr>
        <w:tab/>
        <w:t>Mike</w:t>
      </w:r>
    </w:p>
    <w:p w:rsidR="009F724E" w:rsidRDefault="009F724E" w:rsidP="009F724E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9F724E" w:rsidRDefault="009F724E" w:rsidP="009F724E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Date:</w:t>
      </w:r>
      <w:r>
        <w:rPr>
          <w:rFonts w:ascii="Century Gothic" w:hAnsi="Century Gothic"/>
          <w:b/>
          <w:i/>
          <w:color w:val="000000" w:themeColor="text1"/>
          <w:sz w:val="20"/>
        </w:rPr>
        <w:tab/>
      </w:r>
      <w:r>
        <w:rPr>
          <w:rFonts w:ascii="Century Gothic" w:hAnsi="Century Gothic"/>
          <w:b/>
          <w:i/>
          <w:color w:val="000000" w:themeColor="text1"/>
          <w:sz w:val="20"/>
        </w:rPr>
        <w:tab/>
      </w:r>
      <w:r>
        <w:rPr>
          <w:rFonts w:ascii="Century Gothic" w:hAnsi="Century Gothic"/>
          <w:b/>
          <w:i/>
          <w:color w:val="000000" w:themeColor="text1"/>
          <w:sz w:val="20"/>
        </w:rPr>
        <w:tab/>
        <w:t>December 18, 2013</w:t>
      </w:r>
    </w:p>
    <w:p w:rsidR="009F724E" w:rsidRDefault="009F724E" w:rsidP="009F724E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9F724E" w:rsidRDefault="009F724E" w:rsidP="009F724E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Re:</w:t>
      </w:r>
      <w:r>
        <w:rPr>
          <w:rFonts w:ascii="Century Gothic" w:hAnsi="Century Gothic"/>
          <w:b/>
          <w:i/>
          <w:color w:val="000000" w:themeColor="text1"/>
          <w:sz w:val="20"/>
        </w:rPr>
        <w:tab/>
      </w:r>
      <w:r>
        <w:rPr>
          <w:rFonts w:ascii="Century Gothic" w:hAnsi="Century Gothic"/>
          <w:b/>
          <w:i/>
          <w:color w:val="000000" w:themeColor="text1"/>
          <w:sz w:val="20"/>
        </w:rPr>
        <w:tab/>
      </w:r>
      <w:r>
        <w:rPr>
          <w:rFonts w:ascii="Century Gothic" w:hAnsi="Century Gothic"/>
          <w:b/>
          <w:i/>
          <w:color w:val="000000" w:themeColor="text1"/>
          <w:sz w:val="20"/>
        </w:rPr>
        <w:tab/>
        <w:t>Anchor Breakdown 2014</w:t>
      </w:r>
    </w:p>
    <w:p w:rsidR="009F724E" w:rsidRDefault="009F724E" w:rsidP="009F724E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9F724E" w:rsidRDefault="009F724E" w:rsidP="009F724E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9F724E" w:rsidRDefault="009F724E" w:rsidP="009F724E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Here are my thoughts on the division of labor for the anchoring/producing of the “Sports Flash” updates for 2014.</w:t>
      </w:r>
    </w:p>
    <w:p w:rsidR="009F724E" w:rsidRDefault="009F724E" w:rsidP="009F724E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F724E" w:rsidTr="00EE047F">
        <w:tc>
          <w:tcPr>
            <w:tcW w:w="4788" w:type="dxa"/>
            <w:shd w:val="clear" w:color="auto" w:fill="D9D9D9" w:themeFill="background1" w:themeFillShade="D9"/>
          </w:tcPr>
          <w:p w:rsidR="009F724E" w:rsidRPr="009F724E" w:rsidRDefault="009F724E" w:rsidP="009F724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 w:rsidRPr="009F724E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MORNINGS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9F724E" w:rsidRDefault="009F724E" w:rsidP="009F724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AFTERNOONS</w:t>
            </w:r>
            <w:r w:rsidR="00EE047F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 xml:space="preserve"> &amp; WEEKENDS</w:t>
            </w:r>
          </w:p>
        </w:tc>
      </w:tr>
      <w:tr w:rsidR="009F724E" w:rsidTr="009F724E">
        <w:tc>
          <w:tcPr>
            <w:tcW w:w="4788" w:type="dxa"/>
          </w:tcPr>
          <w:p w:rsidR="009F724E" w:rsidRPr="009F724E" w:rsidRDefault="009F724E" w:rsidP="009F724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  <w:u w:val="single"/>
              </w:rPr>
            </w:pPr>
            <w:r w:rsidRPr="009F724E">
              <w:rPr>
                <w:rFonts w:ascii="Century Gothic" w:hAnsi="Century Gothic"/>
                <w:b/>
                <w:i/>
                <w:color w:val="000000" w:themeColor="text1"/>
                <w:sz w:val="20"/>
                <w:u w:val="single"/>
              </w:rPr>
              <w:t>Tony Desiere (11</w:t>
            </w:r>
            <w:r w:rsidR="00EE047F">
              <w:rPr>
                <w:rFonts w:ascii="Century Gothic" w:hAnsi="Century Gothic"/>
                <w:b/>
                <w:i/>
                <w:color w:val="000000" w:themeColor="text1"/>
                <w:sz w:val="20"/>
                <w:u w:val="single"/>
              </w:rPr>
              <w:t>6</w:t>
            </w:r>
            <w:r w:rsidRPr="009F724E">
              <w:rPr>
                <w:rFonts w:ascii="Century Gothic" w:hAnsi="Century Gothic"/>
                <w:b/>
                <w:i/>
                <w:color w:val="000000" w:themeColor="text1"/>
                <w:sz w:val="20"/>
                <w:u w:val="single"/>
              </w:rPr>
              <w:t>)</w:t>
            </w:r>
          </w:p>
          <w:p w:rsidR="009F724E" w:rsidRDefault="009F724E" w:rsidP="009F724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ab/>
              <w:t>Alabama (5)</w:t>
            </w:r>
          </w:p>
          <w:p w:rsidR="009F724E" w:rsidRDefault="009F724E" w:rsidP="009F724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ab/>
              <w:t>Connecticut (1)</w:t>
            </w:r>
          </w:p>
          <w:p w:rsidR="009F724E" w:rsidRDefault="009F724E" w:rsidP="009F724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ab/>
              <w:t>Florida-Miami (1)</w:t>
            </w:r>
          </w:p>
          <w:p w:rsidR="009F724E" w:rsidRDefault="009F724E" w:rsidP="009F724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ab/>
              <w:t>Florida-Tampa (1)</w:t>
            </w:r>
          </w:p>
          <w:p w:rsidR="009F724E" w:rsidRDefault="009F724E" w:rsidP="009F724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ab/>
              <w:t>Georgia (11)</w:t>
            </w:r>
          </w:p>
          <w:p w:rsidR="009F724E" w:rsidRDefault="009F724E" w:rsidP="009F724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ab/>
              <w:t>Illinois (1)</w:t>
            </w:r>
          </w:p>
          <w:p w:rsidR="009F724E" w:rsidRDefault="009F724E" w:rsidP="009F724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ab/>
              <w:t>Missouri (3)</w:t>
            </w:r>
          </w:p>
          <w:p w:rsidR="009F724E" w:rsidRDefault="009F724E" w:rsidP="009F724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ab/>
              <w:t>Montana (13)</w:t>
            </w:r>
          </w:p>
          <w:p w:rsidR="009F724E" w:rsidRDefault="009F724E" w:rsidP="009F724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ab/>
              <w:t>National (5)</w:t>
            </w:r>
          </w:p>
          <w:p w:rsidR="009F724E" w:rsidRDefault="009F724E" w:rsidP="009F724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ab/>
              <w:t>North Carolina (28)</w:t>
            </w:r>
          </w:p>
          <w:p w:rsidR="009F724E" w:rsidRDefault="009F724E" w:rsidP="009F724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ab/>
              <w:t>South Carolina (9)</w:t>
            </w:r>
          </w:p>
          <w:p w:rsidR="009F724E" w:rsidRDefault="009F724E" w:rsidP="009F724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ab/>
              <w:t>Texas (38)</w:t>
            </w:r>
          </w:p>
          <w:p w:rsidR="009F724E" w:rsidRDefault="009F724E" w:rsidP="009F724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  <w:p w:rsidR="009F724E" w:rsidRPr="009F724E" w:rsidRDefault="00EE047F" w:rsidP="009F724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  <w:u w:val="single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  <w:u w:val="single"/>
              </w:rPr>
              <w:t>Brian Fritz (91)</w:t>
            </w:r>
          </w:p>
          <w:p w:rsidR="009F724E" w:rsidRDefault="009F724E" w:rsidP="009F724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ab/>
              <w:t>Illinois (4)</w:t>
            </w:r>
          </w:p>
          <w:p w:rsidR="009F724E" w:rsidRDefault="009F724E" w:rsidP="009F724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ab/>
              <w:t>Indiana (14)</w:t>
            </w:r>
          </w:p>
          <w:p w:rsidR="009F724E" w:rsidRDefault="009F724E" w:rsidP="009F724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ab/>
              <w:t>Kentucky (32)</w:t>
            </w:r>
          </w:p>
          <w:p w:rsidR="009F724E" w:rsidRDefault="009F724E" w:rsidP="009F724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ab/>
              <w:t>Ohio (3)</w:t>
            </w:r>
          </w:p>
          <w:p w:rsidR="009F724E" w:rsidRDefault="009F724E" w:rsidP="009F724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ab/>
              <w:t>Pennsylvania (3)</w:t>
            </w:r>
          </w:p>
          <w:p w:rsidR="009F724E" w:rsidRDefault="009F724E" w:rsidP="009F724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ab/>
              <w:t>South Dakota/Wyoming (5)</w:t>
            </w:r>
          </w:p>
          <w:p w:rsidR="009F724E" w:rsidRDefault="009F724E" w:rsidP="009F724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ab/>
              <w:t>West Virginia (30)</w:t>
            </w:r>
          </w:p>
          <w:p w:rsidR="009F724E" w:rsidRDefault="009F724E" w:rsidP="009F724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  <w:p w:rsidR="00572D94" w:rsidRPr="009F724E" w:rsidRDefault="00572D94" w:rsidP="00572D94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  <w:u w:val="single"/>
              </w:rPr>
            </w:pPr>
            <w:r w:rsidRPr="009F724E">
              <w:rPr>
                <w:rFonts w:ascii="Century Gothic" w:hAnsi="Century Gothic"/>
                <w:b/>
                <w:i/>
                <w:color w:val="000000" w:themeColor="text1"/>
                <w:sz w:val="20"/>
                <w:u w:val="single"/>
              </w:rPr>
              <w:t xml:space="preserve">Jonathon </w:t>
            </w:r>
            <w:proofErr w:type="spellStart"/>
            <w:r w:rsidRPr="009F724E">
              <w:rPr>
                <w:rFonts w:ascii="Century Gothic" w:hAnsi="Century Gothic"/>
                <w:b/>
                <w:i/>
                <w:color w:val="000000" w:themeColor="text1"/>
                <w:sz w:val="20"/>
                <w:u w:val="single"/>
              </w:rPr>
              <w:t>Peterlin</w:t>
            </w:r>
            <w:proofErr w:type="spellEnd"/>
            <w:r>
              <w:rPr>
                <w:rFonts w:ascii="Century Gothic" w:hAnsi="Century Gothic"/>
                <w:b/>
                <w:i/>
                <w:color w:val="000000" w:themeColor="text1"/>
                <w:sz w:val="20"/>
                <w:u w:val="single"/>
              </w:rPr>
              <w:t xml:space="preserve"> (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20"/>
                <w:u w:val="single"/>
              </w:rPr>
              <w:t>40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20"/>
                <w:u w:val="single"/>
              </w:rPr>
              <w:t>)</w:t>
            </w:r>
          </w:p>
          <w:p w:rsidR="00572D94" w:rsidRDefault="00572D94" w:rsidP="00572D94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ab/>
              <w:t>California (8)</w:t>
            </w:r>
          </w:p>
          <w:p w:rsidR="00572D94" w:rsidRDefault="00572D94" w:rsidP="00572D94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ab/>
              <w:t>Colorado (1)</w:t>
            </w:r>
          </w:p>
          <w:p w:rsidR="00572D94" w:rsidRDefault="00572D94" w:rsidP="00572D94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ab/>
              <w:t>Kansas (3)</w:t>
            </w:r>
          </w:p>
          <w:p w:rsidR="00572D94" w:rsidRDefault="00572D94" w:rsidP="00572D94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ab/>
              <w:t>Louisiana (1)</w:t>
            </w:r>
          </w:p>
          <w:p w:rsidR="00572D94" w:rsidRDefault="00572D94" w:rsidP="00572D94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ab/>
              <w:t>New York (3)</w:t>
            </w:r>
          </w:p>
          <w:p w:rsidR="00572D94" w:rsidRDefault="00572D94" w:rsidP="00572D94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ab/>
              <w:t>Oregon (5)</w:t>
            </w:r>
          </w:p>
          <w:p w:rsidR="00572D94" w:rsidRDefault="00572D94" w:rsidP="00572D94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ab/>
              <w:t>Oklahoma (2)</w:t>
            </w:r>
          </w:p>
          <w:p w:rsidR="00572D94" w:rsidRDefault="00572D94" w:rsidP="00572D94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ab/>
              <w:t>Michigan (5)</w:t>
            </w:r>
          </w:p>
          <w:p w:rsidR="00572D94" w:rsidRDefault="00572D94" w:rsidP="00572D94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ab/>
              <w:t>Mississippi (2)</w:t>
            </w:r>
          </w:p>
          <w:p w:rsidR="00572D94" w:rsidRDefault="00572D94" w:rsidP="00572D94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ab/>
              <w:t>Tennessee (7)</w:t>
            </w:r>
          </w:p>
          <w:p w:rsidR="00572D94" w:rsidRDefault="00572D94" w:rsidP="00572D94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ab/>
              <w:t>Vermont (1)</w:t>
            </w:r>
          </w:p>
          <w:p w:rsidR="00572D94" w:rsidRDefault="00572D94" w:rsidP="00572D94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ab/>
              <w:t>Washington (1)</w:t>
            </w:r>
          </w:p>
          <w:p w:rsidR="00572D94" w:rsidRPr="009F724E" w:rsidRDefault="00572D94" w:rsidP="00572D94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ab/>
              <w:t>Wisconsin (1)</w:t>
            </w:r>
          </w:p>
          <w:p w:rsidR="009F724E" w:rsidRDefault="009F724E" w:rsidP="009F724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  <w:p w:rsidR="009F724E" w:rsidRDefault="009F724E" w:rsidP="009F724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4788" w:type="dxa"/>
          </w:tcPr>
          <w:p w:rsidR="00572D94" w:rsidRPr="00EE047F" w:rsidRDefault="00572D94" w:rsidP="00572D94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  <w:u w:val="single"/>
              </w:rPr>
            </w:pPr>
            <w:r w:rsidRPr="00EE047F">
              <w:rPr>
                <w:rFonts w:ascii="Century Gothic" w:hAnsi="Century Gothic"/>
                <w:b/>
                <w:i/>
                <w:color w:val="000000" w:themeColor="text1"/>
                <w:sz w:val="20"/>
                <w:u w:val="single"/>
              </w:rPr>
              <w:t>Branham &amp; Barrett (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20"/>
                <w:u w:val="single"/>
              </w:rPr>
              <w:t>1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20"/>
                <w:u w:val="single"/>
              </w:rPr>
              <w:t>2</w:t>
            </w:r>
            <w:bookmarkStart w:id="0" w:name="_GoBack"/>
            <w:bookmarkEnd w:id="0"/>
            <w:r w:rsidRPr="00EE047F">
              <w:rPr>
                <w:rFonts w:ascii="Century Gothic" w:hAnsi="Century Gothic"/>
                <w:b/>
                <w:i/>
                <w:color w:val="000000" w:themeColor="text1"/>
                <w:sz w:val="20"/>
                <w:u w:val="single"/>
              </w:rPr>
              <w:t>)</w:t>
            </w:r>
          </w:p>
          <w:p w:rsidR="00572D94" w:rsidRDefault="00572D94" w:rsidP="00572D94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ab/>
              <w:t>California (1)</w:t>
            </w:r>
          </w:p>
          <w:p w:rsidR="00572D94" w:rsidRDefault="00572D94" w:rsidP="00572D94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ab/>
              <w:t>Colorado (1)</w:t>
            </w:r>
          </w:p>
          <w:p w:rsidR="00572D94" w:rsidRDefault="00572D94" w:rsidP="00572D94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ab/>
              <w:t>Florida (1)</w:t>
            </w:r>
          </w:p>
          <w:p w:rsidR="00572D94" w:rsidRDefault="00572D94" w:rsidP="00572D94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ab/>
              <w:t>Mississippi (1)</w:t>
            </w:r>
          </w:p>
          <w:p w:rsidR="00572D94" w:rsidRDefault="00572D94" w:rsidP="00572D94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ab/>
              <w:t>Missouri (1)</w:t>
            </w:r>
          </w:p>
          <w:p w:rsidR="00572D94" w:rsidRDefault="00572D94" w:rsidP="00572D94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ab/>
              <w:t>North Carolina (2)</w:t>
            </w:r>
          </w:p>
          <w:p w:rsidR="00572D94" w:rsidRDefault="00572D94" w:rsidP="00572D94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ab/>
              <w:t>New York (1)</w:t>
            </w:r>
          </w:p>
          <w:p w:rsidR="00572D94" w:rsidRDefault="00572D94" w:rsidP="00572D94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ab/>
              <w:t>Oregon (2)</w:t>
            </w:r>
          </w:p>
          <w:p w:rsidR="00572D94" w:rsidRDefault="00572D94" w:rsidP="00572D94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ab/>
              <w:t>Tennessee (1)</w:t>
            </w:r>
          </w:p>
          <w:p w:rsidR="00572D94" w:rsidRDefault="00572D94" w:rsidP="00572D94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ab/>
              <w:t>Wisconsin (1)</w:t>
            </w:r>
          </w:p>
          <w:p w:rsidR="00EE047F" w:rsidRDefault="00EE047F" w:rsidP="00FD6186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  <w:p w:rsidR="00EE047F" w:rsidRPr="00EE047F" w:rsidRDefault="00EE047F" w:rsidP="00EE047F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  <w:u w:val="single"/>
              </w:rPr>
            </w:pPr>
            <w:r w:rsidRPr="00EE047F">
              <w:rPr>
                <w:rFonts w:ascii="Century Gothic" w:hAnsi="Century Gothic"/>
                <w:b/>
                <w:i/>
                <w:color w:val="000000" w:themeColor="text1"/>
                <w:sz w:val="20"/>
                <w:u w:val="single"/>
              </w:rPr>
              <w:t>Weekends (5)</w:t>
            </w:r>
          </w:p>
          <w:p w:rsidR="00EE047F" w:rsidRDefault="00EE047F" w:rsidP="00EE047F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ab/>
              <w:t>California (1)</w:t>
            </w:r>
          </w:p>
          <w:p w:rsidR="00EE047F" w:rsidRDefault="00EE047F" w:rsidP="00EE047F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ab/>
              <w:t>Georgia (2)</w:t>
            </w:r>
          </w:p>
          <w:p w:rsidR="00EE047F" w:rsidRDefault="00EE047F" w:rsidP="00EE047F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ab/>
              <w:t>North Carolina (1)</w:t>
            </w:r>
          </w:p>
          <w:p w:rsidR="00EE047F" w:rsidRDefault="00EE047F" w:rsidP="00EE047F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ab/>
              <w:t>Ohio (1)</w:t>
            </w:r>
          </w:p>
        </w:tc>
      </w:tr>
    </w:tbl>
    <w:p w:rsidR="004A6A6F" w:rsidRPr="009F724E" w:rsidRDefault="004A6A6F" w:rsidP="00572D9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4A6A6F" w:rsidRPr="009F7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24E"/>
    <w:rsid w:val="00107809"/>
    <w:rsid w:val="001A36E6"/>
    <w:rsid w:val="003A19C3"/>
    <w:rsid w:val="003D6E74"/>
    <w:rsid w:val="00416930"/>
    <w:rsid w:val="00417C4B"/>
    <w:rsid w:val="004A6A6F"/>
    <w:rsid w:val="00572D94"/>
    <w:rsid w:val="0062086A"/>
    <w:rsid w:val="00776481"/>
    <w:rsid w:val="009F724E"/>
    <w:rsid w:val="00B20CAD"/>
    <w:rsid w:val="00C44FAD"/>
    <w:rsid w:val="00D078EE"/>
    <w:rsid w:val="00EE047F"/>
    <w:rsid w:val="00F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724E"/>
    <w:pPr>
      <w:spacing w:after="0" w:line="240" w:lineRule="auto"/>
    </w:pPr>
  </w:style>
  <w:style w:type="table" w:styleId="TableGrid">
    <w:name w:val="Table Grid"/>
    <w:basedOn w:val="TableNormal"/>
    <w:uiPriority w:val="59"/>
    <w:rsid w:val="009F7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724E"/>
    <w:pPr>
      <w:spacing w:after="0" w:line="240" w:lineRule="auto"/>
    </w:pPr>
  </w:style>
  <w:style w:type="table" w:styleId="TableGrid">
    <w:name w:val="Table Grid"/>
    <w:basedOn w:val="TableNormal"/>
    <w:uiPriority w:val="59"/>
    <w:rsid w:val="009F7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8</cp:revision>
  <cp:lastPrinted>2014-01-07T17:29:00Z</cp:lastPrinted>
  <dcterms:created xsi:type="dcterms:W3CDTF">2013-12-18T14:20:00Z</dcterms:created>
  <dcterms:modified xsi:type="dcterms:W3CDTF">2014-01-07T21:23:00Z</dcterms:modified>
</cp:coreProperties>
</file>