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1695025"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5E7449">
        <w:rPr>
          <w:rFonts w:ascii="Century Gothic" w:hAnsi="Century Gothic"/>
          <w:b/>
          <w:i/>
          <w:sz w:val="20"/>
        </w:rPr>
        <w:t>WRJB/WFWL</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5E7449">
        <w:rPr>
          <w:rFonts w:ascii="Century Gothic" w:hAnsi="Century Gothic"/>
          <w:sz w:val="20"/>
        </w:rPr>
        <w:t>Ron Lane, General Manager</w:t>
      </w:r>
    </w:p>
    <w:p w:rsidR="005E7449" w:rsidRDefault="005E7449" w:rsidP="00AF39A2">
      <w:pPr>
        <w:rPr>
          <w:rFonts w:ascii="Century Gothic" w:hAnsi="Century Gothic"/>
          <w:sz w:val="20"/>
        </w:rPr>
      </w:pPr>
      <w:r>
        <w:rPr>
          <w:rFonts w:ascii="Century Gothic" w:hAnsi="Century Gothic"/>
          <w:sz w:val="20"/>
        </w:rPr>
        <w:t>117 Vicksburg Ave</w:t>
      </w:r>
    </w:p>
    <w:p w:rsidR="005E7449" w:rsidRDefault="005E7449" w:rsidP="00AF39A2">
      <w:pPr>
        <w:rPr>
          <w:rFonts w:ascii="Century Gothic" w:hAnsi="Century Gothic"/>
          <w:sz w:val="20"/>
        </w:rPr>
      </w:pPr>
      <w:r>
        <w:rPr>
          <w:rFonts w:ascii="Century Gothic" w:hAnsi="Century Gothic"/>
          <w:sz w:val="20"/>
        </w:rPr>
        <w:t>Camden, TN  38320</w:t>
      </w:r>
    </w:p>
    <w:p w:rsidR="00A864C0" w:rsidRDefault="005E7449" w:rsidP="00AF39A2">
      <w:pPr>
        <w:rPr>
          <w:rFonts w:ascii="Century Gothic" w:hAnsi="Century Gothic"/>
          <w:sz w:val="20"/>
        </w:rPr>
      </w:pPr>
      <w:r>
        <w:rPr>
          <w:rFonts w:ascii="Century Gothic" w:hAnsi="Century Gothic"/>
          <w:sz w:val="20"/>
        </w:rPr>
        <w:t>PH:  731-584-4444</w:t>
      </w:r>
    </w:p>
    <w:p w:rsidR="00777FB7" w:rsidRDefault="005E7449" w:rsidP="00AF39A2">
      <w:pPr>
        <w:rPr>
          <w:rFonts w:ascii="Century Gothic" w:hAnsi="Century Gothic"/>
          <w:sz w:val="20"/>
        </w:rPr>
      </w:pPr>
      <w:r>
        <w:rPr>
          <w:rFonts w:ascii="Century Gothic" w:hAnsi="Century Gothic"/>
          <w:sz w:val="20"/>
        </w:rPr>
        <w:t>Fax:  731-584-7553</w:t>
      </w:r>
    </w:p>
    <w:p w:rsidR="00A73C54" w:rsidRDefault="00A864C0" w:rsidP="00A73C54">
      <w:pPr>
        <w:rPr>
          <w:rFonts w:ascii="Century Gothic" w:hAnsi="Century Gothic"/>
          <w:b/>
          <w:i/>
          <w:color w:val="1F497D"/>
          <w:sz w:val="20"/>
        </w:rPr>
      </w:pPr>
      <w:r>
        <w:rPr>
          <w:rFonts w:ascii="Century Gothic" w:hAnsi="Century Gothic"/>
          <w:sz w:val="20"/>
        </w:rPr>
        <w:t xml:space="preserve">E:  </w:t>
      </w:r>
      <w:r w:rsidR="005E7449">
        <w:rPr>
          <w:rFonts w:ascii="Century Gothic" w:hAnsi="Century Gothic"/>
          <w:sz w:val="20"/>
        </w:rPr>
        <w:fldChar w:fldCharType="begin"/>
      </w:r>
      <w:r w:rsidR="005E7449">
        <w:rPr>
          <w:rFonts w:ascii="Century Gothic" w:hAnsi="Century Gothic"/>
          <w:sz w:val="20"/>
        </w:rPr>
        <w:instrText xml:space="preserve"> HYPERLINK "mailto:jrlane@bellsouth.net" </w:instrText>
      </w:r>
      <w:r w:rsidR="005E7449">
        <w:rPr>
          <w:rFonts w:ascii="Century Gothic" w:hAnsi="Century Gothic"/>
          <w:sz w:val="20"/>
        </w:rPr>
        <w:fldChar w:fldCharType="separate"/>
      </w:r>
      <w:r w:rsidR="005E7449" w:rsidRPr="00026A9C">
        <w:rPr>
          <w:rStyle w:val="Hyperlink"/>
          <w:rFonts w:ascii="Century Gothic" w:hAnsi="Century Gothic"/>
          <w:sz w:val="20"/>
        </w:rPr>
        <w:t>jrlane@bellsouth.net</w:t>
      </w:r>
      <w:r w:rsidR="005E7449">
        <w:rPr>
          <w:rFonts w:ascii="Century Gothic" w:hAnsi="Century Gothic"/>
          <w:sz w:val="20"/>
        </w:rPr>
        <w:fldChar w:fldCharType="end"/>
      </w:r>
      <w:r w:rsidR="005E7449">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two-minute (</w:t>
      </w:r>
      <w:r w:rsidR="00CE2189">
        <w:rPr>
          <w:rFonts w:ascii="Century Gothic" w:hAnsi="Century Gothic"/>
          <w:sz w:val="20"/>
        </w:rPr>
        <w:t>2</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r w:rsidR="00CE2189">
        <w:rPr>
          <w:rFonts w:ascii="Century Gothic" w:hAnsi="Century Gothic"/>
          <w:sz w:val="20"/>
        </w:rPr>
        <w:t xml:space="preserve"> </w:t>
      </w:r>
      <w:r w:rsidR="00400E58">
        <w:rPr>
          <w:rFonts w:ascii="Century Gothic" w:hAnsi="Century Gothic"/>
          <w:sz w:val="20"/>
        </w:rPr>
        <w:t>for a total time of (2:00)</w:t>
      </w:r>
      <w:r w:rsidR="004C3192">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5E7449">
        <w:rPr>
          <w:rFonts w:ascii="Century Gothic" w:hAnsi="Century Gothic"/>
          <w:sz w:val="20"/>
          <w:u w:val="single"/>
        </w:rPr>
        <w:t>JUNE 3, 2013</w:t>
      </w:r>
      <w:bookmarkStart w:id="1" w:name="_GoBack"/>
      <w:bookmarkEnd w:id="1"/>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A42E41">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41" w:rsidRDefault="00A42E41" w:rsidP="00762EAA">
      <w:r>
        <w:separator/>
      </w:r>
    </w:p>
  </w:endnote>
  <w:endnote w:type="continuationSeparator" w:id="0">
    <w:p w:rsidR="00A42E41" w:rsidRDefault="00A42E41"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1695026"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A42E41"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41" w:rsidRDefault="00A42E41" w:rsidP="00762EAA">
      <w:r>
        <w:separator/>
      </w:r>
    </w:p>
  </w:footnote>
  <w:footnote w:type="continuationSeparator" w:id="0">
    <w:p w:rsidR="00A42E41" w:rsidRDefault="00A42E41"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444C0"/>
    <w:rsid w:val="002524C6"/>
    <w:rsid w:val="00270B62"/>
    <w:rsid w:val="002B3F77"/>
    <w:rsid w:val="002D7A70"/>
    <w:rsid w:val="00345DD2"/>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D07B8"/>
    <w:rsid w:val="004F5F2C"/>
    <w:rsid w:val="00500A28"/>
    <w:rsid w:val="005209CB"/>
    <w:rsid w:val="00530E19"/>
    <w:rsid w:val="00530F52"/>
    <w:rsid w:val="00552074"/>
    <w:rsid w:val="0056590B"/>
    <w:rsid w:val="00596B5B"/>
    <w:rsid w:val="005E7449"/>
    <w:rsid w:val="0062086A"/>
    <w:rsid w:val="00646E18"/>
    <w:rsid w:val="006B477E"/>
    <w:rsid w:val="006E0468"/>
    <w:rsid w:val="0073780A"/>
    <w:rsid w:val="007609AF"/>
    <w:rsid w:val="00762EAA"/>
    <w:rsid w:val="00777FB7"/>
    <w:rsid w:val="007B2F37"/>
    <w:rsid w:val="007C4240"/>
    <w:rsid w:val="007F71E8"/>
    <w:rsid w:val="008603B2"/>
    <w:rsid w:val="008A21D2"/>
    <w:rsid w:val="008E72C5"/>
    <w:rsid w:val="00914390"/>
    <w:rsid w:val="009179E1"/>
    <w:rsid w:val="00945CA7"/>
    <w:rsid w:val="00960CD8"/>
    <w:rsid w:val="00963748"/>
    <w:rsid w:val="009813B9"/>
    <w:rsid w:val="009852D8"/>
    <w:rsid w:val="009961CD"/>
    <w:rsid w:val="009B7A0B"/>
    <w:rsid w:val="009C2017"/>
    <w:rsid w:val="009D3BA6"/>
    <w:rsid w:val="009E103B"/>
    <w:rsid w:val="009E38AF"/>
    <w:rsid w:val="00A3092F"/>
    <w:rsid w:val="00A42E41"/>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CE2189"/>
    <w:rsid w:val="00D106D3"/>
    <w:rsid w:val="00D1471D"/>
    <w:rsid w:val="00D46B5E"/>
    <w:rsid w:val="00D7107B"/>
    <w:rsid w:val="00D7651A"/>
    <w:rsid w:val="00DA3884"/>
    <w:rsid w:val="00DC5B8D"/>
    <w:rsid w:val="00DD02CA"/>
    <w:rsid w:val="00DE6153"/>
    <w:rsid w:val="00DF51F2"/>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4DC8-8B93-46C2-A3BA-202418DC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2013-06-02T20:03:00Z</cp:lastPrinted>
  <dcterms:created xsi:type="dcterms:W3CDTF">2013-06-02T19:57:00Z</dcterms:created>
  <dcterms:modified xsi:type="dcterms:W3CDTF">2013-06-02T20:17:00Z</dcterms:modified>
</cp:coreProperties>
</file>