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4682179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WQXI-AM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F90747">
        <w:rPr>
          <w:rFonts w:ascii="Century Gothic" w:hAnsi="Century Gothic"/>
          <w:sz w:val="20"/>
        </w:rPr>
        <w:t>Bob Richards, Program Director</w:t>
      </w:r>
    </w:p>
    <w:p w:rsidR="00227BA6" w:rsidRDefault="00F90747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210 Interstate North Circle, Suite 100</w:t>
      </w:r>
    </w:p>
    <w:p w:rsidR="00F90747" w:rsidRPr="00D16A7B" w:rsidRDefault="00F90747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Atlanta, GA  30339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F90747">
        <w:rPr>
          <w:rFonts w:ascii="Century Gothic" w:hAnsi="Century Gothic"/>
          <w:sz w:val="20"/>
        </w:rPr>
        <w:t>404-261-2970</w:t>
      </w:r>
    </w:p>
    <w:p w:rsidR="003A6871" w:rsidRDefault="00F90747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404-365-9026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F90747" w:rsidRPr="00F3333D">
          <w:rPr>
            <w:rStyle w:val="Hyperlink"/>
            <w:rFonts w:ascii="Century Gothic" w:hAnsi="Century Gothic"/>
            <w:sz w:val="20"/>
          </w:rPr>
          <w:t>bob.richards@lincolnfinancialmedia.com</w:t>
        </w:r>
      </w:hyperlink>
      <w:r w:rsidR="00F90747">
        <w:rPr>
          <w:rFonts w:ascii="Century Gothic" w:hAnsi="Century Gothic"/>
          <w:sz w:val="20"/>
        </w:rPr>
        <w:t xml:space="preserve"> </w:t>
      </w:r>
    </w:p>
    <w:p w:rsidR="007A3F36" w:rsidRDefault="007A3F36" w:rsidP="00DC60C5">
      <w:pPr>
        <w:rPr>
          <w:color w:val="1F497D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deliver </w:t>
      </w:r>
      <w:r w:rsidR="00F90747">
        <w:rPr>
          <w:rFonts w:ascii="Century Gothic" w:hAnsi="Century Gothic"/>
          <w:sz w:val="20"/>
        </w:rPr>
        <w:t>four-</w:t>
      </w:r>
      <w:r w:rsidR="00DA7C51">
        <w:rPr>
          <w:rFonts w:ascii="Century Gothic" w:hAnsi="Century Gothic"/>
          <w:sz w:val="20"/>
        </w:rPr>
        <w:t>to-</w:t>
      </w:r>
      <w:r w:rsidR="00F90747">
        <w:rPr>
          <w:rFonts w:ascii="Century Gothic" w:hAnsi="Century Gothic"/>
          <w:sz w:val="20"/>
        </w:rPr>
        <w:t xml:space="preserve">five (4-5) </w:t>
      </w:r>
      <w:r>
        <w:rPr>
          <w:rFonts w:ascii="Century Gothic" w:hAnsi="Century Gothic"/>
          <w:sz w:val="20"/>
        </w:rPr>
        <w:t xml:space="preserve">sports reports each weekday morning for </w:t>
      </w:r>
      <w:r w:rsidR="003A6871">
        <w:rPr>
          <w:rFonts w:ascii="Century Gothic" w:hAnsi="Century Gothic"/>
          <w:sz w:val="20"/>
        </w:rPr>
        <w:t xml:space="preserve">each </w:t>
      </w:r>
      <w:r w:rsidR="00A7073D">
        <w:rPr>
          <w:rFonts w:ascii="Century Gothic" w:hAnsi="Century Gothic"/>
          <w:sz w:val="20"/>
        </w:rPr>
        <w:t>AFFILIATE</w:t>
      </w:r>
      <w:r w:rsidR="003A6871">
        <w:rPr>
          <w:rFonts w:ascii="Century Gothic" w:hAnsi="Century Gothic"/>
          <w:sz w:val="20"/>
        </w:rPr>
        <w:t xml:space="preserve"> station</w:t>
      </w:r>
      <w:r w:rsidR="00F90747">
        <w:rPr>
          <w:rFonts w:ascii="Century Gothic" w:hAnsi="Century Gothic"/>
          <w:sz w:val="20"/>
        </w:rPr>
        <w:t xml:space="preserve"> and four-to-five (4-5) sports reports each weekday afternoon for AFFILIATE.</w:t>
      </w:r>
    </w:p>
    <w:p w:rsidR="00F90747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>in exchange for three (3) sixty-second (60) commercials that will air run-of-schedule, 6:00 AM – 7:00 PM, Monday-Friday on AFFILIATE station;</w:t>
      </w:r>
    </w:p>
    <w:p w:rsid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will provide NETWORK with an affidavit of performance for the airing of the NETWORK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NETWORK commercials run-of-schedule, 6:00 AM – 7:00 PM, Monday-Friday on AFFILIATE radio station;</w:t>
      </w:r>
    </w:p>
    <w:p w:rsidR="00A7073D" w:rsidRDefault="00F90747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DC60C5">
        <w:rPr>
          <w:rFonts w:ascii="Century Gothic" w:hAnsi="Century Gothic"/>
          <w:sz w:val="20"/>
        </w:rPr>
        <w:t>__________________</w:t>
      </w:r>
      <w:r w:rsidR="006D6749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grants market-exclusivity for the AFFILIATE in the Atlanta, Georgia radio market and extends this exclusivity to all Lincoln Financi</w:t>
      </w:r>
      <w:r w:rsidR="00DA7C51">
        <w:rPr>
          <w:rFonts w:ascii="Century Gothic" w:hAnsi="Century Gothic"/>
          <w:sz w:val="20"/>
        </w:rPr>
        <w:t>al Media stations in the market, if they choose to air the NETWORK reports.</w:t>
      </w:r>
      <w:bookmarkStart w:id="1" w:name="_GoBack"/>
      <w:bookmarkEnd w:id="1"/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D1" w:rsidRDefault="00D029D1" w:rsidP="00762EAA">
      <w:r>
        <w:separator/>
      </w:r>
    </w:p>
  </w:endnote>
  <w:endnote w:type="continuationSeparator" w:id="0">
    <w:p w:rsidR="00D029D1" w:rsidRDefault="00D029D1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4682180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D029D1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D1" w:rsidRDefault="00D029D1" w:rsidP="00762EAA">
      <w:r>
        <w:separator/>
      </w:r>
    </w:p>
  </w:footnote>
  <w:footnote w:type="continuationSeparator" w:id="0">
    <w:p w:rsidR="00D029D1" w:rsidRDefault="00D029D1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7BAE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14751"/>
    <w:rsid w:val="00857A15"/>
    <w:rsid w:val="008603B2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3092F"/>
    <w:rsid w:val="00A42E41"/>
    <w:rsid w:val="00A44321"/>
    <w:rsid w:val="00A47B2F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33C79"/>
    <w:rsid w:val="00B376FF"/>
    <w:rsid w:val="00B51372"/>
    <w:rsid w:val="00B54FD4"/>
    <w:rsid w:val="00B61AE0"/>
    <w:rsid w:val="00BA1F93"/>
    <w:rsid w:val="00BB0790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029D1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6153"/>
    <w:rsid w:val="00DF51F2"/>
    <w:rsid w:val="00ED2501"/>
    <w:rsid w:val="00F04065"/>
    <w:rsid w:val="00F0672D"/>
    <w:rsid w:val="00F14CB1"/>
    <w:rsid w:val="00F55264"/>
    <w:rsid w:val="00F677A4"/>
    <w:rsid w:val="00F75D03"/>
    <w:rsid w:val="00F90747"/>
    <w:rsid w:val="00FA10D7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ob.richards@lincolnfinancialmedi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3D0E-2EC6-44BB-8FD7-CE1B0B4D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4</cp:revision>
  <cp:lastPrinted>2014-05-21T11:49:00Z</cp:lastPrinted>
  <dcterms:created xsi:type="dcterms:W3CDTF">2014-06-19T15:04:00Z</dcterms:created>
  <dcterms:modified xsi:type="dcterms:W3CDTF">2014-06-19T15:23:00Z</dcterms:modified>
</cp:coreProperties>
</file>