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2864964"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w:t>
      </w:r>
      <w:proofErr w:type="gramStart"/>
      <w:r w:rsidRPr="00B51372">
        <w:rPr>
          <w:rFonts w:ascii="Century Gothic" w:hAnsi="Century Gothic"/>
          <w:b/>
          <w:i/>
          <w:sz w:val="20"/>
        </w:rPr>
        <w:t>b</w:t>
      </w:r>
      <w:proofErr w:type="gramEnd"/>
      <w:r w:rsidR="00F677A4">
        <w:rPr>
          <w:rFonts w:ascii="Century Gothic" w:hAnsi="Century Gothic"/>
          <w:b/>
          <w:i/>
          <w:sz w:val="20"/>
        </w:rPr>
        <w:t xml:space="preserve">) </w:t>
      </w:r>
      <w:r w:rsidR="001E310B">
        <w:rPr>
          <w:rFonts w:ascii="Century Gothic" w:hAnsi="Century Gothic"/>
          <w:b/>
          <w:i/>
          <w:sz w:val="20"/>
        </w:rPr>
        <w:t>WMMG-FM &amp; WMMG-AM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1E310B">
        <w:rPr>
          <w:rFonts w:ascii="Century Gothic" w:hAnsi="Century Gothic"/>
          <w:sz w:val="20"/>
        </w:rPr>
        <w:t>Dave Clark, General Manager</w:t>
      </w:r>
    </w:p>
    <w:p w:rsidR="001C65D7" w:rsidRDefault="001E310B" w:rsidP="00AF39A2">
      <w:pPr>
        <w:rPr>
          <w:rFonts w:ascii="Century Gothic" w:hAnsi="Century Gothic"/>
          <w:sz w:val="20"/>
        </w:rPr>
      </w:pPr>
      <w:r>
        <w:rPr>
          <w:rFonts w:ascii="Century Gothic" w:hAnsi="Century Gothic"/>
          <w:sz w:val="20"/>
        </w:rPr>
        <w:t>1715 By-Pass Road, Box 505</w:t>
      </w:r>
    </w:p>
    <w:p w:rsidR="001E310B" w:rsidRDefault="001E310B" w:rsidP="00AF39A2">
      <w:pPr>
        <w:rPr>
          <w:rFonts w:ascii="Century Gothic" w:hAnsi="Century Gothic"/>
          <w:sz w:val="20"/>
        </w:rPr>
      </w:pPr>
      <w:r>
        <w:rPr>
          <w:rFonts w:ascii="Century Gothic" w:hAnsi="Century Gothic"/>
          <w:sz w:val="20"/>
        </w:rPr>
        <w:t>Brandenburg, KY  40108</w:t>
      </w:r>
    </w:p>
    <w:p w:rsidR="00A864C0" w:rsidRDefault="005E7449" w:rsidP="00AF39A2">
      <w:pPr>
        <w:rPr>
          <w:rFonts w:ascii="Century Gothic" w:hAnsi="Century Gothic"/>
          <w:sz w:val="20"/>
        </w:rPr>
      </w:pPr>
      <w:r>
        <w:rPr>
          <w:rFonts w:ascii="Century Gothic" w:hAnsi="Century Gothic"/>
          <w:sz w:val="20"/>
        </w:rPr>
        <w:t xml:space="preserve">PH:  </w:t>
      </w:r>
      <w:r w:rsidR="001E310B">
        <w:rPr>
          <w:rFonts w:ascii="Century Gothic" w:hAnsi="Century Gothic"/>
          <w:sz w:val="20"/>
        </w:rPr>
        <w:t>270-422-3961</w:t>
      </w:r>
    </w:p>
    <w:p w:rsidR="00777FB7" w:rsidRDefault="001E310B" w:rsidP="00AF39A2">
      <w:pPr>
        <w:rPr>
          <w:rFonts w:ascii="Century Gothic" w:hAnsi="Century Gothic"/>
          <w:sz w:val="20"/>
        </w:rPr>
      </w:pPr>
      <w:r>
        <w:rPr>
          <w:rFonts w:ascii="Century Gothic" w:hAnsi="Century Gothic"/>
          <w:sz w:val="20"/>
        </w:rPr>
        <w:t>Fax:  270-422-4440</w:t>
      </w:r>
      <w:r w:rsidR="00D948FA">
        <w:rPr>
          <w:rFonts w:ascii="Century Gothic" w:hAnsi="Century Gothic"/>
          <w:sz w:val="20"/>
        </w:rPr>
        <w:t xml:space="preserve"> </w:t>
      </w:r>
    </w:p>
    <w:p w:rsidR="00A864C0" w:rsidRDefault="00A864C0" w:rsidP="00AF39A2">
      <w:r>
        <w:rPr>
          <w:rFonts w:ascii="Century Gothic" w:hAnsi="Century Gothic"/>
          <w:sz w:val="20"/>
        </w:rPr>
        <w:t xml:space="preserve">E:  </w:t>
      </w:r>
      <w:hyperlink r:id="rId13" w:history="1">
        <w:r w:rsidR="001E310B" w:rsidRPr="001E310B">
          <w:rPr>
            <w:rStyle w:val="Hyperlink"/>
            <w:rFonts w:ascii="Century Gothic" w:hAnsi="Century Gothic"/>
            <w:b/>
            <w:sz w:val="20"/>
          </w:rPr>
          <w:t>wmmg935@bbtel.com</w:t>
        </w:r>
      </w:hyperlink>
      <w:r w:rsidR="001E310B" w:rsidRPr="001E310B">
        <w:rPr>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1E310B">
        <w:rPr>
          <w:rFonts w:ascii="Century Gothic" w:hAnsi="Century Gothic"/>
          <w:sz w:val="20"/>
        </w:rPr>
        <w:t>three (3</w:t>
      </w:r>
      <w:r w:rsidR="00D948FA">
        <w:rPr>
          <w:rFonts w:ascii="Century Gothic" w:hAnsi="Century Gothic"/>
          <w:sz w:val="20"/>
        </w:rPr>
        <w:t xml:space="preserve">) </w:t>
      </w:r>
      <w:r w:rsidRPr="00762EAA">
        <w:rPr>
          <w:rFonts w:ascii="Century Gothic" w:hAnsi="Century Gothic"/>
          <w:sz w:val="20"/>
        </w:rPr>
        <w:t xml:space="preserve">sports </w:t>
      </w:r>
      <w:r w:rsidR="00DA3884">
        <w:rPr>
          <w:rFonts w:ascii="Century Gothic" w:hAnsi="Century Gothic"/>
          <w:sz w:val="20"/>
        </w:rPr>
        <w:t>reports each weekday</w:t>
      </w:r>
      <w:r w:rsidR="001E310B">
        <w:rPr>
          <w:rFonts w:ascii="Century Gothic" w:hAnsi="Century Gothic"/>
          <w:sz w:val="20"/>
        </w:rPr>
        <w:t xml:space="preserve"> </w:t>
      </w:r>
      <w:r w:rsidR="00DA3884">
        <w:rPr>
          <w:rFonts w:ascii="Century Gothic" w:hAnsi="Century Gothic"/>
          <w:sz w:val="20"/>
        </w:rPr>
        <w:t>for</w:t>
      </w:r>
      <w:r w:rsidR="001E310B">
        <w:rPr>
          <w:rFonts w:ascii="Century Gothic" w:hAnsi="Century Gothic"/>
          <w:sz w:val="20"/>
        </w:rPr>
        <w:t xml:space="preserve"> </w:t>
      </w:r>
      <w:r w:rsidRPr="00762EAA">
        <w:rPr>
          <w:rFonts w:ascii="Century Gothic" w:hAnsi="Century Gothic"/>
          <w:sz w:val="20"/>
        </w:rPr>
        <w:t xml:space="preserve">AFFILIATE </w:t>
      </w:r>
      <w:r w:rsidR="004C3192">
        <w:rPr>
          <w:rFonts w:ascii="Century Gothic" w:hAnsi="Century Gothic"/>
          <w:sz w:val="20"/>
        </w:rPr>
        <w:t>radio station;</w:t>
      </w:r>
    </w:p>
    <w:p w:rsidR="00D948FA" w:rsidRDefault="00D948FA" w:rsidP="001E310B">
      <w:pPr>
        <w:numPr>
          <w:ilvl w:val="0"/>
          <w:numId w:val="1"/>
        </w:numPr>
        <w:ind w:right="-720"/>
        <w:rPr>
          <w:rFonts w:ascii="Century Gothic" w:hAnsi="Century Gothic"/>
          <w:sz w:val="20"/>
        </w:rPr>
      </w:pPr>
      <w:r>
        <w:rPr>
          <w:rFonts w:ascii="Century Gothic" w:hAnsi="Century Gothic"/>
          <w:sz w:val="20"/>
        </w:rPr>
        <w:t xml:space="preserve">AFFILIATE </w:t>
      </w:r>
      <w:r w:rsidR="001E310B">
        <w:rPr>
          <w:rFonts w:ascii="Century Gothic" w:hAnsi="Century Gothic"/>
          <w:sz w:val="20"/>
        </w:rPr>
        <w:t>will deliver the update as a self</w:t>
      </w:r>
      <w:r>
        <w:rPr>
          <w:rFonts w:ascii="Century Gothic" w:hAnsi="Century Gothic"/>
          <w:sz w:val="20"/>
        </w:rPr>
        <w:t>-contained feature with one-minute(1:00) o</w:t>
      </w:r>
      <w:r w:rsidR="001E310B">
        <w:rPr>
          <w:rFonts w:ascii="Century Gothic" w:hAnsi="Century Gothic"/>
          <w:sz w:val="20"/>
        </w:rPr>
        <w:t xml:space="preserve">f content followed by a </w:t>
      </w:r>
      <w:r>
        <w:rPr>
          <w:rFonts w:ascii="Century Gothic" w:hAnsi="Century Gothic"/>
          <w:sz w:val="20"/>
        </w:rPr>
        <w:t>one-minute (1:00) NETWORK commercial;</w:t>
      </w:r>
    </w:p>
    <w:p w:rsidR="00D948FA" w:rsidRDefault="004C3192" w:rsidP="00D948FA">
      <w:pPr>
        <w:numPr>
          <w:ilvl w:val="0"/>
          <w:numId w:val="1"/>
        </w:numPr>
        <w:ind w:right="-720"/>
        <w:rPr>
          <w:rFonts w:ascii="Century Gothic" w:hAnsi="Century Gothic"/>
          <w:sz w:val="20"/>
        </w:rPr>
      </w:pPr>
      <w:r>
        <w:rPr>
          <w:rFonts w:ascii="Century Gothic" w:hAnsi="Century Gothic"/>
          <w:sz w:val="20"/>
        </w:rPr>
        <w:t>AFFILIATE has unlimited r</w:t>
      </w:r>
      <w:r w:rsidR="00D948FA">
        <w:rPr>
          <w:rFonts w:ascii="Century Gothic" w:hAnsi="Century Gothic"/>
          <w:sz w:val="20"/>
        </w:rPr>
        <w:t>ights to air the NETWORK update;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p>
    <w:p w:rsidR="000874D9" w:rsidRPr="000874D9" w:rsidRDefault="000874D9" w:rsidP="000874D9">
      <w:pPr>
        <w:numPr>
          <w:ilvl w:val="0"/>
          <w:numId w:val="2"/>
        </w:numPr>
        <w:rPr>
          <w:rFonts w:ascii="Century Gothic" w:hAnsi="Century Gothic"/>
          <w:sz w:val="20"/>
        </w:rPr>
      </w:pPr>
      <w:r>
        <w:rPr>
          <w:rFonts w:ascii="Century Gothic" w:hAnsi="Century Gothic"/>
          <w:sz w:val="20"/>
        </w:rPr>
        <w:t>AFFILIATE agrees to air NETOWRK reports a minimum of three (3) times each weekday on AFFILIATE with NETWORK commercial as a self-contained feature;</w:t>
      </w:r>
    </w:p>
    <w:p w:rsidR="001C65D7" w:rsidRDefault="001C65D7" w:rsidP="00D948FA">
      <w:pPr>
        <w:pStyle w:val="ListParagraph"/>
        <w:numPr>
          <w:ilvl w:val="0"/>
          <w:numId w:val="2"/>
        </w:numPr>
        <w:rPr>
          <w:rFonts w:ascii="Century Gothic" w:hAnsi="Century Gothic"/>
          <w:sz w:val="20"/>
        </w:rPr>
      </w:pPr>
      <w:r>
        <w:rPr>
          <w:rFonts w:ascii="Century Gothic" w:hAnsi="Century Gothic"/>
          <w:sz w:val="20"/>
        </w:rPr>
        <w:t>Total NETWORK inventory shall not exceed three (3) one-minute (1:00) commercials each weekday on NETWORK affiliate or 15 total for each week.</w:t>
      </w:r>
      <w:r w:rsidR="001E310B">
        <w:rPr>
          <w:rFonts w:ascii="Century Gothic" w:hAnsi="Century Gothic"/>
          <w:sz w:val="20"/>
        </w:rPr>
        <w:t xml:space="preserve">  </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1E310B">
        <w:rPr>
          <w:rFonts w:ascii="Century Gothic" w:hAnsi="Century Gothic"/>
          <w:sz w:val="20"/>
          <w:u w:val="single"/>
        </w:rPr>
        <w:t>JUNE 23</w:t>
      </w:r>
      <w:bookmarkStart w:id="1" w:name="_GoBack"/>
      <w:bookmarkEnd w:id="1"/>
      <w:r w:rsidR="004C1239">
        <w:rPr>
          <w:rFonts w:ascii="Century Gothic" w:hAnsi="Century Gothic"/>
          <w:sz w:val="20"/>
          <w:u w:val="single"/>
        </w:rPr>
        <w:t xml:space="preserve">, </w:t>
      </w:r>
      <w:r w:rsidR="00D948FA">
        <w:rPr>
          <w:rFonts w:ascii="Century Gothic" w:hAnsi="Century Gothic"/>
          <w:sz w:val="20"/>
          <w:u w:val="single"/>
        </w:rPr>
        <w:t xml:space="preserve">2013 </w:t>
      </w:r>
      <w:r w:rsidR="000874D9">
        <w:rPr>
          <w:rFonts w:ascii="Century Gothic" w:hAnsi="Century Gothic"/>
          <w:sz w:val="20"/>
        </w:rPr>
        <w:t>or on the date specified</w:t>
      </w:r>
      <w:r w:rsidR="00D948FA">
        <w:rPr>
          <w:rFonts w:ascii="Century Gothic" w:hAnsi="Century Gothic"/>
          <w:sz w:val="20"/>
        </w:rPr>
        <w:t xml:space="preserve"> here</w:t>
      </w:r>
      <w:proofErr w:type="gramStart"/>
      <w:r w:rsidR="00D948FA">
        <w:rPr>
          <w:rFonts w:ascii="Century Gothic" w:hAnsi="Century Gothic"/>
          <w:sz w:val="20"/>
        </w:rPr>
        <w:t>:_</w:t>
      </w:r>
      <w:proofErr w:type="gramEnd"/>
      <w:r w:rsidR="00D948FA">
        <w:rPr>
          <w:rFonts w:ascii="Century Gothic" w:hAnsi="Century Gothic"/>
          <w:sz w:val="20"/>
        </w:rPr>
        <w:t>_________________</w:t>
      </w:r>
      <w:r w:rsidR="000874D9">
        <w:rPr>
          <w:rFonts w:ascii="Century Gothic" w:hAnsi="Century Gothic"/>
          <w:sz w:val="20"/>
        </w:rPr>
        <w:t>______</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CF2" w:rsidRDefault="00772CF2" w:rsidP="00762EAA">
      <w:r>
        <w:separator/>
      </w:r>
    </w:p>
  </w:endnote>
  <w:endnote w:type="continuationSeparator" w:id="0">
    <w:p w:rsidR="00772CF2" w:rsidRDefault="00772CF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2864965"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772CF2"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CF2" w:rsidRDefault="00772CF2" w:rsidP="00762EAA">
      <w:r>
        <w:separator/>
      </w:r>
    </w:p>
  </w:footnote>
  <w:footnote w:type="continuationSeparator" w:id="0">
    <w:p w:rsidR="00772CF2" w:rsidRDefault="00772CF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107B5"/>
    <w:rsid w:val="001253DF"/>
    <w:rsid w:val="00125542"/>
    <w:rsid w:val="00125BD9"/>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1239"/>
    <w:rsid w:val="004C3192"/>
    <w:rsid w:val="004D07B8"/>
    <w:rsid w:val="004F5F2C"/>
    <w:rsid w:val="00500A28"/>
    <w:rsid w:val="005209CB"/>
    <w:rsid w:val="00530E19"/>
    <w:rsid w:val="00530F52"/>
    <w:rsid w:val="00552074"/>
    <w:rsid w:val="0056590B"/>
    <w:rsid w:val="00596B5B"/>
    <w:rsid w:val="005E7449"/>
    <w:rsid w:val="0062086A"/>
    <w:rsid w:val="00646E18"/>
    <w:rsid w:val="0066321E"/>
    <w:rsid w:val="006738B1"/>
    <w:rsid w:val="00674589"/>
    <w:rsid w:val="00687555"/>
    <w:rsid w:val="006B477E"/>
    <w:rsid w:val="006D6A72"/>
    <w:rsid w:val="006E0468"/>
    <w:rsid w:val="0073780A"/>
    <w:rsid w:val="007609AF"/>
    <w:rsid w:val="00762EAA"/>
    <w:rsid w:val="00772CF2"/>
    <w:rsid w:val="00777FB7"/>
    <w:rsid w:val="007B2F37"/>
    <w:rsid w:val="007C4240"/>
    <w:rsid w:val="007F71E8"/>
    <w:rsid w:val="008603B2"/>
    <w:rsid w:val="008A21D2"/>
    <w:rsid w:val="008E72C5"/>
    <w:rsid w:val="00914390"/>
    <w:rsid w:val="009179E1"/>
    <w:rsid w:val="00945CA7"/>
    <w:rsid w:val="00960CD8"/>
    <w:rsid w:val="00963748"/>
    <w:rsid w:val="009813B9"/>
    <w:rsid w:val="0098409B"/>
    <w:rsid w:val="009852D8"/>
    <w:rsid w:val="009961CD"/>
    <w:rsid w:val="009B7A0B"/>
    <w:rsid w:val="009C2017"/>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CA3310"/>
    <w:rsid w:val="00CD6E27"/>
    <w:rsid w:val="00CE2189"/>
    <w:rsid w:val="00D106D3"/>
    <w:rsid w:val="00D1471D"/>
    <w:rsid w:val="00D46B5E"/>
    <w:rsid w:val="00D7107B"/>
    <w:rsid w:val="00D7651A"/>
    <w:rsid w:val="00D948FA"/>
    <w:rsid w:val="00DA3884"/>
    <w:rsid w:val="00DC5B8D"/>
    <w:rsid w:val="00DD02CA"/>
    <w:rsid w:val="00DE6153"/>
    <w:rsid w:val="00DF51F2"/>
    <w:rsid w:val="00ED2501"/>
    <w:rsid w:val="00F04065"/>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mmg935@bbte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35EC-6C11-4F22-811E-831E4DA2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2013-06-13T14:05:00Z</cp:lastPrinted>
  <dcterms:created xsi:type="dcterms:W3CDTF">2013-06-13T14:05:00Z</dcterms:created>
  <dcterms:modified xsi:type="dcterms:W3CDTF">2013-06-16T09:16:00Z</dcterms:modified>
</cp:coreProperties>
</file>