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pt;height:160.3pt" o:ole="" fillcolor="window">
            <v:imagedata r:id="rId9" o:title=""/>
          </v:shape>
          <o:OLEObject Type="Embed" ProgID="Word.Picture.8" ShapeID="_x0000_i1025" DrawAspect="Content" ObjectID="_1427188451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Michael J. </w:t>
      </w:r>
      <w:proofErr w:type="spellStart"/>
      <w:r w:rsidRPr="00762EAA">
        <w:rPr>
          <w:rFonts w:ascii="Century Gothic" w:hAnsi="Century Gothic"/>
          <w:sz w:val="20"/>
        </w:rPr>
        <w:t>Sinnott</w:t>
      </w:r>
      <w:proofErr w:type="spellEnd"/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1516 </w:t>
      </w:r>
      <w:proofErr w:type="spellStart"/>
      <w:r w:rsidRPr="00762EAA">
        <w:rPr>
          <w:rFonts w:ascii="Century Gothic" w:hAnsi="Century Gothic"/>
          <w:sz w:val="20"/>
        </w:rPr>
        <w:t>Lytell</w:t>
      </w:r>
      <w:proofErr w:type="spellEnd"/>
      <w:r w:rsidRPr="00762EAA">
        <w:rPr>
          <w:rFonts w:ascii="Century Gothic" w:hAnsi="Century Gothic"/>
          <w:sz w:val="20"/>
        </w:rPr>
        <w:t xml:space="preserve"> </w:t>
      </w:r>
      <w:proofErr w:type="spellStart"/>
      <w:r w:rsidRPr="00762EAA">
        <w:rPr>
          <w:rFonts w:ascii="Century Gothic" w:hAnsi="Century Gothic"/>
          <w:sz w:val="20"/>
        </w:rPr>
        <w:t>Johne’s</w:t>
      </w:r>
      <w:proofErr w:type="spellEnd"/>
      <w:r w:rsidRPr="00762EAA">
        <w:rPr>
          <w:rFonts w:ascii="Century Gothic" w:hAnsi="Century Gothic"/>
          <w:sz w:val="20"/>
        </w:rPr>
        <w:t xml:space="preserve">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Default="00AF39A2" w:rsidP="00AF39A2">
      <w:pPr>
        <w:rPr>
          <w:rFonts w:ascii="Century Gothic" w:hAnsi="Century Gothic"/>
          <w:b/>
          <w:i/>
          <w:sz w:val="20"/>
        </w:rPr>
      </w:pPr>
      <w:r w:rsidRPr="00B51372">
        <w:rPr>
          <w:rFonts w:ascii="Century Gothic" w:hAnsi="Century Gothic"/>
          <w:b/>
          <w:i/>
          <w:sz w:val="20"/>
        </w:rPr>
        <w:t>(b</w:t>
      </w:r>
      <w:r w:rsidR="00F677A4">
        <w:rPr>
          <w:rFonts w:ascii="Century Gothic" w:hAnsi="Century Gothic"/>
          <w:b/>
          <w:i/>
          <w:sz w:val="20"/>
        </w:rPr>
        <w:t xml:space="preserve">) </w:t>
      </w:r>
      <w:r w:rsidR="001A3D4B">
        <w:rPr>
          <w:rFonts w:ascii="Century Gothic" w:hAnsi="Century Gothic"/>
          <w:b/>
          <w:i/>
          <w:sz w:val="20"/>
        </w:rPr>
        <w:t>WATR-AM (AFFILIATE)</w:t>
      </w:r>
    </w:p>
    <w:p w:rsidR="00B51372" w:rsidRDefault="00646E18" w:rsidP="00A67E9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Station Contact:</w:t>
      </w:r>
      <w:r w:rsidR="000D0848">
        <w:rPr>
          <w:rFonts w:ascii="Century Gothic" w:hAnsi="Century Gothic"/>
          <w:sz w:val="20"/>
        </w:rPr>
        <w:t xml:space="preserve">  </w:t>
      </w:r>
      <w:r w:rsidR="001A3D4B">
        <w:rPr>
          <w:rFonts w:ascii="Century Gothic" w:hAnsi="Century Gothic"/>
          <w:sz w:val="20"/>
        </w:rPr>
        <w:t>Tom Chute, General Manager</w:t>
      </w:r>
    </w:p>
    <w:p w:rsidR="00596B5B" w:rsidRDefault="001A3D4B" w:rsidP="00A67E9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 Broadcast Lane</w:t>
      </w:r>
    </w:p>
    <w:p w:rsidR="0056590B" w:rsidRDefault="001A3D4B" w:rsidP="00A67E9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Waterbury, CT  06706</w:t>
      </w:r>
    </w:p>
    <w:p w:rsidR="00AF39A2" w:rsidRDefault="007609AF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E-Mail:  </w:t>
      </w:r>
      <w:hyperlink r:id="rId13" w:history="1">
        <w:r w:rsidR="001A3D4B" w:rsidRPr="00215C38">
          <w:rPr>
            <w:rStyle w:val="Hyperlink"/>
            <w:rFonts w:ascii="Century Gothic" w:hAnsi="Century Gothic"/>
            <w:sz w:val="20"/>
          </w:rPr>
          <w:t>tomchute@watr.com</w:t>
        </w:r>
      </w:hyperlink>
      <w:r w:rsidR="001A3D4B">
        <w:rPr>
          <w:rFonts w:ascii="Century Gothic" w:hAnsi="Century Gothic"/>
          <w:sz w:val="20"/>
        </w:rPr>
        <w:t xml:space="preserve"> </w:t>
      </w:r>
    </w:p>
    <w:p w:rsidR="00FA10D7" w:rsidRDefault="000D0848" w:rsidP="00F677A4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1A3D4B">
        <w:rPr>
          <w:rFonts w:ascii="Century Gothic" w:hAnsi="Century Gothic"/>
          <w:sz w:val="20"/>
        </w:rPr>
        <w:t>203-755-1121</w:t>
      </w:r>
    </w:p>
    <w:p w:rsidR="001A3D4B" w:rsidRDefault="001A3D4B" w:rsidP="00F677A4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203-574-3025</w:t>
      </w:r>
    </w:p>
    <w:p w:rsidR="007609AF" w:rsidRPr="00762EAA" w:rsidRDefault="007609AF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F39A2" w:rsidRDefault="00AF39A2" w:rsidP="00DA3884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Delivery of</w:t>
      </w:r>
      <w:r w:rsidR="001A3D4B">
        <w:rPr>
          <w:rFonts w:ascii="Century Gothic" w:hAnsi="Century Gothic"/>
          <w:sz w:val="20"/>
        </w:rPr>
        <w:t xml:space="preserve"> three (3)</w:t>
      </w:r>
      <w:r w:rsidRPr="00762EAA">
        <w:rPr>
          <w:rFonts w:ascii="Century Gothic" w:hAnsi="Century Gothic"/>
          <w:sz w:val="20"/>
        </w:rPr>
        <w:t xml:space="preserve"> </w:t>
      </w:r>
      <w:r w:rsidR="00A47B2F">
        <w:rPr>
          <w:rFonts w:ascii="Century Gothic" w:hAnsi="Century Gothic"/>
          <w:sz w:val="20"/>
        </w:rPr>
        <w:t>two-minute (</w:t>
      </w:r>
      <w:r w:rsidR="00AE0383">
        <w:rPr>
          <w:rFonts w:ascii="Century Gothic" w:hAnsi="Century Gothic"/>
          <w:sz w:val="20"/>
        </w:rPr>
        <w:t>1</w:t>
      </w:r>
      <w:r w:rsidR="00A47B2F">
        <w:rPr>
          <w:rFonts w:ascii="Century Gothic" w:hAnsi="Century Gothic"/>
          <w:sz w:val="20"/>
        </w:rPr>
        <w:t xml:space="preserve">:00) </w:t>
      </w:r>
      <w:r w:rsidRPr="00762EAA">
        <w:rPr>
          <w:rFonts w:ascii="Century Gothic" w:hAnsi="Century Gothic"/>
          <w:sz w:val="20"/>
        </w:rPr>
        <w:t xml:space="preserve">sports </w:t>
      </w:r>
      <w:r w:rsidR="00DA3884">
        <w:rPr>
          <w:rFonts w:ascii="Century Gothic" w:hAnsi="Century Gothic"/>
          <w:sz w:val="20"/>
        </w:rPr>
        <w:t>reports each weekday for</w:t>
      </w:r>
      <w:r w:rsidRPr="00762EAA">
        <w:rPr>
          <w:rFonts w:ascii="Century Gothic" w:hAnsi="Century Gothic"/>
          <w:sz w:val="20"/>
        </w:rPr>
        <w:t xml:space="preserve"> </w:t>
      </w:r>
      <w:r w:rsidR="0056590B">
        <w:rPr>
          <w:rFonts w:ascii="Century Gothic" w:hAnsi="Century Gothic"/>
          <w:sz w:val="20"/>
        </w:rPr>
        <w:t xml:space="preserve">each </w:t>
      </w:r>
      <w:r w:rsidRPr="00762EAA">
        <w:rPr>
          <w:rFonts w:ascii="Century Gothic" w:hAnsi="Century Gothic"/>
          <w:sz w:val="20"/>
        </w:rPr>
        <w:t xml:space="preserve">AFFILIATE </w:t>
      </w:r>
      <w:r w:rsidR="004C3192">
        <w:rPr>
          <w:rFonts w:ascii="Century Gothic" w:hAnsi="Century Gothic"/>
          <w:sz w:val="20"/>
        </w:rPr>
        <w:t>radio station</w:t>
      </w:r>
      <w:r w:rsidR="001A3D4B">
        <w:rPr>
          <w:rFonts w:ascii="Century Gothic" w:hAnsi="Century Gothic"/>
          <w:sz w:val="20"/>
        </w:rPr>
        <w:t>, the reports will include one-minute of content and a one-minute NETWORK commercial</w:t>
      </w:r>
      <w:r w:rsidR="004C3192">
        <w:rPr>
          <w:rFonts w:ascii="Century Gothic" w:hAnsi="Century Gothic"/>
          <w:sz w:val="20"/>
        </w:rPr>
        <w:t>;</w:t>
      </w:r>
    </w:p>
    <w:p w:rsidR="004C3192" w:rsidRDefault="00AE0383" w:rsidP="004C319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that AFFILIATE can air the NETWORK updates without including a NETWORK commercial.</w:t>
      </w:r>
    </w:p>
    <w:p w:rsidR="00AE0383" w:rsidRDefault="00AE0383" w:rsidP="004C319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retains the rights to sell opening/closing billboards for the NETWORK reports;</w:t>
      </w:r>
    </w:p>
    <w:p w:rsidR="004C3192" w:rsidRPr="004C3192" w:rsidRDefault="004C3192" w:rsidP="004C319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has unlimited rights to air the NETWORK update;</w:t>
      </w:r>
    </w:p>
    <w:p w:rsidR="00F677A4" w:rsidRDefault="00F677A4" w:rsidP="00AF39A2">
      <w:pPr>
        <w:ind w:right="-720"/>
        <w:rPr>
          <w:rFonts w:ascii="Century Gothic" w:hAnsi="Century Gothic"/>
          <w:sz w:val="20"/>
        </w:rPr>
      </w:pPr>
    </w:p>
    <w:p w:rsidR="0056590B" w:rsidRDefault="0056590B" w:rsidP="00AF39A2">
      <w:pPr>
        <w:ind w:right="-720"/>
        <w:rPr>
          <w:rFonts w:ascii="Century Gothic" w:hAnsi="Century Gothic"/>
          <w:sz w:val="20"/>
        </w:rPr>
      </w:pP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lastRenderedPageBreak/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E0383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reports </w:t>
      </w:r>
      <w:r w:rsidR="00AE0383">
        <w:rPr>
          <w:rFonts w:ascii="Century Gothic" w:hAnsi="Century Gothic"/>
          <w:sz w:val="20"/>
        </w:rPr>
        <w:t>without NETWORK commercial.</w:t>
      </w:r>
    </w:p>
    <w:p w:rsidR="00AE0383" w:rsidRPr="00AE0383" w:rsidRDefault="00AE0383" w:rsidP="00AE0383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retains rights to opening/closing billboards of the updates for NETWORK sponsor messages.</w:t>
      </w:r>
      <w:bookmarkStart w:id="1" w:name="_GoBack"/>
      <w:bookmarkEnd w:id="1"/>
    </w:p>
    <w:p w:rsidR="007609AF" w:rsidRPr="00762EAA" w:rsidRDefault="007609AF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Provide NETWORK will an affidavit of performance for the airing of the NE</w:t>
      </w:r>
      <w:r w:rsidR="00F677A4">
        <w:rPr>
          <w:rFonts w:ascii="Century Gothic" w:hAnsi="Century Gothic"/>
          <w:sz w:val="20"/>
        </w:rPr>
        <w:t>TWORK commercials, if requested.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starting date of </w:t>
      </w:r>
      <w:r w:rsidR="0056590B">
        <w:rPr>
          <w:rFonts w:ascii="Century Gothic" w:hAnsi="Century Gothic"/>
          <w:sz w:val="20"/>
          <w:u w:val="single"/>
        </w:rPr>
        <w:t xml:space="preserve">April </w:t>
      </w:r>
      <w:r w:rsidR="001A3D4B">
        <w:rPr>
          <w:rFonts w:ascii="Century Gothic" w:hAnsi="Century Gothic"/>
          <w:sz w:val="20"/>
          <w:u w:val="single"/>
        </w:rPr>
        <w:t>15</w:t>
      </w:r>
      <w:r w:rsidR="00047BAE" w:rsidRPr="00646E18">
        <w:rPr>
          <w:rFonts w:ascii="Century Gothic" w:hAnsi="Century Gothic"/>
          <w:sz w:val="20"/>
          <w:u w:val="single"/>
        </w:rPr>
        <w:t>,</w:t>
      </w:r>
      <w:r w:rsidR="007609AF" w:rsidRPr="00646E18">
        <w:rPr>
          <w:rFonts w:ascii="Century Gothic" w:hAnsi="Century Gothic"/>
          <w:sz w:val="20"/>
          <w:u w:val="single"/>
        </w:rPr>
        <w:t xml:space="preserve"> 2013</w:t>
      </w:r>
      <w:r w:rsidR="00AE17CE">
        <w:rPr>
          <w:rFonts w:ascii="Century Gothic" w:hAnsi="Century Gothic"/>
          <w:sz w:val="20"/>
        </w:rPr>
        <w:t xml:space="preserve"> or sooner, if possible.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 xml:space="preserve">“The Sports Flash” Radio </w:t>
      </w:r>
      <w:proofErr w:type="gramStart"/>
      <w:r w:rsidRPr="00AF39A2">
        <w:rPr>
          <w:rFonts w:ascii="Century Gothic" w:hAnsi="Century Gothic"/>
          <w:i/>
          <w:sz w:val="16"/>
          <w:szCs w:val="16"/>
        </w:rPr>
        <w:t>Network  -</w:t>
      </w:r>
      <w:proofErr w:type="gramEnd"/>
      <w:r w:rsidRPr="00AF39A2">
        <w:rPr>
          <w:rFonts w:ascii="Century Gothic" w:hAnsi="Century Gothic"/>
          <w:i/>
          <w:sz w:val="16"/>
          <w:szCs w:val="16"/>
        </w:rPr>
        <w:t xml:space="preserve">  Your teams.  </w:t>
      </w:r>
      <w:proofErr w:type="gramStart"/>
      <w:r w:rsidRPr="00AF39A2">
        <w:rPr>
          <w:rFonts w:ascii="Century Gothic" w:hAnsi="Century Gothic"/>
          <w:i/>
          <w:sz w:val="16"/>
          <w:szCs w:val="16"/>
        </w:rPr>
        <w:t>Your scores.</w:t>
      </w:r>
      <w:proofErr w:type="gramEnd"/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</w:t>
      </w:r>
      <w:proofErr w:type="spellStart"/>
      <w:r w:rsidRPr="00AF39A2">
        <w:rPr>
          <w:rFonts w:ascii="Century Gothic" w:hAnsi="Century Gothic"/>
          <w:sz w:val="16"/>
          <w:szCs w:val="16"/>
        </w:rPr>
        <w:t>Sinnott</w:t>
      </w:r>
      <w:proofErr w:type="spellEnd"/>
      <w:r w:rsidRPr="00AF39A2">
        <w:rPr>
          <w:rFonts w:ascii="Century Gothic" w:hAnsi="Century Gothic"/>
          <w:sz w:val="16"/>
          <w:szCs w:val="16"/>
        </w:rPr>
        <w:t xml:space="preserve">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141752" w:rsidRPr="00AF39A2" w:rsidRDefault="00141752">
      <w:pPr>
        <w:rPr>
          <w:rFonts w:ascii="Century Gothic" w:hAnsi="Century Gothic"/>
        </w:rPr>
      </w:pPr>
    </w:p>
    <w:sectPr w:rsidR="00141752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F2" w:rsidRDefault="001A61F2" w:rsidP="00762EAA">
      <w:r>
        <w:separator/>
      </w:r>
    </w:p>
  </w:endnote>
  <w:endnote w:type="continuationSeparator" w:id="0">
    <w:p w:rsidR="001A61F2" w:rsidRDefault="001A61F2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141752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141752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75pt;height:65.75pt" o:ole="" fillcolor="window">
                <v:imagedata r:id="rId1" o:title=""/>
              </v:shape>
              <o:OLEObject Type="Embed" ProgID="Word.Picture.8" ShapeID="_x0000_i1026" DrawAspect="Content" ObjectID="_1427188452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141752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141752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141752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141752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141752" w:rsidP="00141752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F2" w:rsidRDefault="001A61F2" w:rsidP="00762EAA">
      <w:r>
        <w:separator/>
      </w:r>
    </w:p>
  </w:footnote>
  <w:footnote w:type="continuationSeparator" w:id="0">
    <w:p w:rsidR="001A61F2" w:rsidRDefault="001A61F2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34D43"/>
    <w:rsid w:val="00040D60"/>
    <w:rsid w:val="00047BAE"/>
    <w:rsid w:val="000B42E9"/>
    <w:rsid w:val="000D0848"/>
    <w:rsid w:val="000D51CE"/>
    <w:rsid w:val="000E0532"/>
    <w:rsid w:val="000F31DA"/>
    <w:rsid w:val="001107B5"/>
    <w:rsid w:val="001253DF"/>
    <w:rsid w:val="00125542"/>
    <w:rsid w:val="00141752"/>
    <w:rsid w:val="00155E7A"/>
    <w:rsid w:val="00170586"/>
    <w:rsid w:val="001A36E6"/>
    <w:rsid w:val="001A3D4B"/>
    <w:rsid w:val="001A61F2"/>
    <w:rsid w:val="001F77E0"/>
    <w:rsid w:val="002444C0"/>
    <w:rsid w:val="00270B62"/>
    <w:rsid w:val="002B3F77"/>
    <w:rsid w:val="002D7A70"/>
    <w:rsid w:val="00345DD2"/>
    <w:rsid w:val="003F294E"/>
    <w:rsid w:val="004132BF"/>
    <w:rsid w:val="00413C22"/>
    <w:rsid w:val="0042090F"/>
    <w:rsid w:val="00445FF7"/>
    <w:rsid w:val="00455A6A"/>
    <w:rsid w:val="0048647D"/>
    <w:rsid w:val="004C3192"/>
    <w:rsid w:val="004D07B8"/>
    <w:rsid w:val="004F5F2C"/>
    <w:rsid w:val="00500A28"/>
    <w:rsid w:val="005209CB"/>
    <w:rsid w:val="00530E19"/>
    <w:rsid w:val="0056590B"/>
    <w:rsid w:val="00596B5B"/>
    <w:rsid w:val="0060233A"/>
    <w:rsid w:val="0062086A"/>
    <w:rsid w:val="00646E18"/>
    <w:rsid w:val="00653442"/>
    <w:rsid w:val="0073780A"/>
    <w:rsid w:val="007609AF"/>
    <w:rsid w:val="00762EAA"/>
    <w:rsid w:val="007F71E8"/>
    <w:rsid w:val="008A21D2"/>
    <w:rsid w:val="00914390"/>
    <w:rsid w:val="00960CD8"/>
    <w:rsid w:val="00980C8E"/>
    <w:rsid w:val="009813B9"/>
    <w:rsid w:val="009852D8"/>
    <w:rsid w:val="009961CD"/>
    <w:rsid w:val="009D3BA6"/>
    <w:rsid w:val="00A3092F"/>
    <w:rsid w:val="00A47B2F"/>
    <w:rsid w:val="00A67E90"/>
    <w:rsid w:val="00A83597"/>
    <w:rsid w:val="00AE0383"/>
    <w:rsid w:val="00AE17CE"/>
    <w:rsid w:val="00AE2E5B"/>
    <w:rsid w:val="00AF39A2"/>
    <w:rsid w:val="00B376FF"/>
    <w:rsid w:val="00B51372"/>
    <w:rsid w:val="00B82191"/>
    <w:rsid w:val="00BE4A09"/>
    <w:rsid w:val="00D46B5E"/>
    <w:rsid w:val="00D7651A"/>
    <w:rsid w:val="00DA3884"/>
    <w:rsid w:val="00DE0851"/>
    <w:rsid w:val="00DF13A7"/>
    <w:rsid w:val="00F04065"/>
    <w:rsid w:val="00F14CB1"/>
    <w:rsid w:val="00F55264"/>
    <w:rsid w:val="00F677A4"/>
    <w:rsid w:val="00FA10D7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omchute@watr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D987-0F89-4B15-AA3D-60CC8F87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2013-04-11T15:37:00Z</cp:lastPrinted>
  <dcterms:created xsi:type="dcterms:W3CDTF">2013-04-11T15:37:00Z</dcterms:created>
  <dcterms:modified xsi:type="dcterms:W3CDTF">2013-04-11T16:28:00Z</dcterms:modified>
</cp:coreProperties>
</file>