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85pt;height:160.85pt" o:ole="" fillcolor="window">
            <v:imagedata r:id="rId9" o:title=""/>
          </v:shape>
          <o:OLEObject Type="Embed" ProgID="Word.Picture.8" ShapeID="_x0000_i1025" DrawAspect="Content" ObjectID="_1416998733"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 BARTER AGREEMENT</w:t>
      </w:r>
    </w:p>
    <w:p w:rsidR="00AF39A2" w:rsidRPr="00AF39A2" w:rsidRDefault="00AF39A2" w:rsidP="00AF39A2">
      <w:pPr>
        <w:rPr>
          <w:rFonts w:ascii="Century Gothic" w:hAnsi="Century Gothic"/>
        </w:rPr>
      </w:pPr>
    </w:p>
    <w:p w:rsidR="00AF39A2" w:rsidRPr="00B6531F" w:rsidRDefault="00AF39A2" w:rsidP="00AF39A2">
      <w:pPr>
        <w:rPr>
          <w:rFonts w:ascii="Century Gothic" w:hAnsi="Century Gothic"/>
          <w:b/>
          <w:i/>
          <w:sz w:val="20"/>
        </w:rPr>
      </w:pPr>
      <w:r w:rsidRPr="00B6531F">
        <w:rPr>
          <w:rFonts w:ascii="Century Gothic" w:hAnsi="Century Gothic"/>
          <w:b/>
          <w:i/>
          <w:sz w:val="20"/>
        </w:rPr>
        <w:t>THE PARTIES:</w:t>
      </w:r>
    </w:p>
    <w:p w:rsidR="00AF39A2" w:rsidRPr="0087039B" w:rsidRDefault="00AF39A2" w:rsidP="00AF39A2">
      <w:pPr>
        <w:rPr>
          <w:rFonts w:ascii="Century Gothic" w:hAnsi="Century Gothic"/>
          <w:b/>
          <w:i/>
          <w:sz w:val="20"/>
          <w:u w:val="single"/>
        </w:rPr>
      </w:pPr>
      <w:bookmarkStart w:id="1" w:name="_GoBack"/>
      <w:r w:rsidRPr="0087039B">
        <w:rPr>
          <w:rFonts w:ascii="Century Gothic" w:hAnsi="Century Gothic"/>
          <w:b/>
          <w:i/>
          <w:sz w:val="20"/>
          <w:u w:val="single"/>
        </w:rPr>
        <w:t>(a) TSF Radio Network</w:t>
      </w:r>
      <w:r w:rsidR="00762EAA" w:rsidRPr="0087039B">
        <w:rPr>
          <w:rFonts w:ascii="Century Gothic" w:hAnsi="Century Gothic"/>
          <w:b/>
          <w:i/>
          <w:sz w:val="20"/>
          <w:u w:val="single"/>
        </w:rPr>
        <w:t>, LLC</w:t>
      </w:r>
      <w:r w:rsidRPr="0087039B">
        <w:rPr>
          <w:rFonts w:ascii="Century Gothic" w:hAnsi="Century Gothic"/>
          <w:b/>
          <w:i/>
          <w:sz w:val="20"/>
          <w:u w:val="single"/>
        </w:rPr>
        <w:t xml:space="preserve"> (NETWORK)</w:t>
      </w:r>
    </w:p>
    <w:bookmarkEnd w:id="1"/>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762EAA" w:rsidRDefault="00AF39A2" w:rsidP="00AF39A2">
      <w:pPr>
        <w:rPr>
          <w:rFonts w:ascii="Century Gothic" w:hAnsi="Century Gothic"/>
          <w:sz w:val="20"/>
        </w:rPr>
      </w:pPr>
    </w:p>
    <w:p w:rsidR="00AF39A2" w:rsidRPr="00B6531F" w:rsidRDefault="00AF39A2" w:rsidP="00AF39A2">
      <w:pPr>
        <w:rPr>
          <w:rFonts w:ascii="Century Gothic" w:hAnsi="Century Gothic"/>
          <w:b/>
          <w:i/>
          <w:sz w:val="20"/>
          <w:u w:val="single"/>
        </w:rPr>
      </w:pPr>
      <w:r w:rsidRPr="00B6531F">
        <w:rPr>
          <w:rFonts w:ascii="Century Gothic" w:hAnsi="Century Gothic"/>
          <w:b/>
          <w:i/>
          <w:sz w:val="20"/>
          <w:u w:val="single"/>
        </w:rPr>
        <w:t>(</w:t>
      </w:r>
      <w:proofErr w:type="gramStart"/>
      <w:r w:rsidRPr="00B6531F">
        <w:rPr>
          <w:rFonts w:ascii="Century Gothic" w:hAnsi="Century Gothic"/>
          <w:b/>
          <w:i/>
          <w:sz w:val="20"/>
          <w:u w:val="single"/>
        </w:rPr>
        <w:t>b</w:t>
      </w:r>
      <w:proofErr w:type="gramEnd"/>
      <w:r w:rsidRPr="00B6531F">
        <w:rPr>
          <w:rFonts w:ascii="Century Gothic" w:hAnsi="Century Gothic"/>
          <w:b/>
          <w:i/>
          <w:sz w:val="20"/>
          <w:u w:val="single"/>
        </w:rPr>
        <w:t xml:space="preserve">) </w:t>
      </w:r>
      <w:r w:rsidR="00F82C97">
        <w:rPr>
          <w:rFonts w:ascii="Century Gothic" w:hAnsi="Century Gothic"/>
          <w:b/>
          <w:i/>
          <w:sz w:val="20"/>
          <w:u w:val="single"/>
        </w:rPr>
        <w:t xml:space="preserve">KTWL-FM &amp; KLTR-FM </w:t>
      </w:r>
      <w:r w:rsidRPr="00B6531F">
        <w:rPr>
          <w:rFonts w:ascii="Century Gothic" w:hAnsi="Century Gothic"/>
          <w:b/>
          <w:i/>
          <w:sz w:val="20"/>
          <w:u w:val="single"/>
        </w:rPr>
        <w:t>(AFFILIATE</w:t>
      </w:r>
      <w:r w:rsidR="00B6531F" w:rsidRPr="00B6531F">
        <w:rPr>
          <w:rFonts w:ascii="Century Gothic" w:hAnsi="Century Gothic"/>
          <w:b/>
          <w:i/>
          <w:sz w:val="20"/>
          <w:u w:val="single"/>
        </w:rPr>
        <w:t>S</w:t>
      </w:r>
      <w:r w:rsidRPr="00B6531F">
        <w:rPr>
          <w:rFonts w:ascii="Century Gothic" w:hAnsi="Century Gothic"/>
          <w:b/>
          <w:i/>
          <w:sz w:val="20"/>
          <w:u w:val="single"/>
        </w:rPr>
        <w:t>)</w:t>
      </w:r>
    </w:p>
    <w:p w:rsidR="00B6531F" w:rsidRPr="00762EAA" w:rsidRDefault="00F82C97" w:rsidP="00AF39A2">
      <w:pPr>
        <w:rPr>
          <w:rFonts w:ascii="Century Gothic" w:hAnsi="Century Gothic"/>
          <w:sz w:val="20"/>
        </w:rPr>
      </w:pPr>
      <w:r>
        <w:rPr>
          <w:rFonts w:ascii="Century Gothic" w:hAnsi="Century Gothic"/>
          <w:sz w:val="20"/>
        </w:rPr>
        <w:t>Contact:  Lori Henderson</w:t>
      </w:r>
    </w:p>
    <w:p w:rsidR="00AF39A2" w:rsidRPr="00762EAA" w:rsidRDefault="00F82C97" w:rsidP="00AF39A2">
      <w:pPr>
        <w:rPr>
          <w:rFonts w:ascii="Century Gothic" w:hAnsi="Century Gothic"/>
          <w:sz w:val="20"/>
        </w:rPr>
      </w:pPr>
      <w:r>
        <w:rPr>
          <w:rFonts w:ascii="Century Gothic" w:hAnsi="Century Gothic"/>
          <w:sz w:val="20"/>
        </w:rPr>
        <w:t>530 West Main Street</w:t>
      </w:r>
    </w:p>
    <w:p w:rsidR="00AF39A2" w:rsidRPr="00762EAA" w:rsidRDefault="00F82C97" w:rsidP="00AF39A2">
      <w:pPr>
        <w:rPr>
          <w:rFonts w:ascii="Century Gothic" w:hAnsi="Century Gothic"/>
          <w:sz w:val="20"/>
        </w:rPr>
      </w:pPr>
      <w:r>
        <w:rPr>
          <w:rFonts w:ascii="Century Gothic" w:hAnsi="Century Gothic"/>
          <w:sz w:val="20"/>
        </w:rPr>
        <w:t>Brenham, Texas  77883</w:t>
      </w:r>
    </w:p>
    <w:p w:rsidR="00AF39A2" w:rsidRPr="00762EAA" w:rsidRDefault="00AF39A2" w:rsidP="00AF39A2">
      <w:pPr>
        <w:rPr>
          <w:rFonts w:ascii="Century Gothic" w:hAnsi="Century Gothic"/>
          <w:sz w:val="20"/>
        </w:rPr>
      </w:pPr>
      <w:r w:rsidRPr="00762EAA">
        <w:rPr>
          <w:rFonts w:ascii="Century Gothic" w:hAnsi="Century Gothic"/>
          <w:sz w:val="20"/>
        </w:rPr>
        <w:t xml:space="preserve">(P) </w:t>
      </w:r>
      <w:r w:rsidR="00F82C97">
        <w:rPr>
          <w:rFonts w:ascii="Century Gothic" w:hAnsi="Century Gothic"/>
          <w:sz w:val="20"/>
        </w:rPr>
        <w:t>979-836-9411</w:t>
      </w:r>
    </w:p>
    <w:p w:rsidR="00AF39A2" w:rsidRDefault="00F82C97" w:rsidP="00AF39A2">
      <w:pPr>
        <w:rPr>
          <w:rFonts w:ascii="Century Gothic" w:hAnsi="Century Gothic"/>
          <w:sz w:val="20"/>
        </w:rPr>
      </w:pPr>
      <w:r>
        <w:rPr>
          <w:rFonts w:ascii="Century Gothic" w:hAnsi="Century Gothic"/>
          <w:sz w:val="20"/>
        </w:rPr>
        <w:t>(F) 979-836-9435</w:t>
      </w:r>
    </w:p>
    <w:p w:rsidR="00B6531F" w:rsidRPr="00762EAA" w:rsidRDefault="00B6531F" w:rsidP="00AF39A2">
      <w:pPr>
        <w:rPr>
          <w:rFonts w:ascii="Century Gothic" w:hAnsi="Century Gothic"/>
          <w:sz w:val="20"/>
        </w:rPr>
      </w:pPr>
      <w:r>
        <w:rPr>
          <w:rFonts w:ascii="Century Gothic" w:hAnsi="Century Gothic"/>
          <w:sz w:val="20"/>
        </w:rPr>
        <w:t xml:space="preserve">E-Mail:  </w:t>
      </w:r>
      <w:hyperlink r:id="rId13" w:history="1">
        <w:r w:rsidR="00F82C97" w:rsidRPr="00926210">
          <w:rPr>
            <w:rStyle w:val="Hyperlink"/>
            <w:rFonts w:ascii="Century Gothic" w:hAnsi="Century Gothic"/>
            <w:sz w:val="20"/>
          </w:rPr>
          <w:t>lorihenderson01@hotmail.com</w:t>
        </w:r>
      </w:hyperlink>
      <w:r w:rsidR="00F82C97">
        <w:rPr>
          <w:rFonts w:ascii="Century Gothic" w:hAnsi="Century Gothic"/>
          <w:sz w:val="20"/>
        </w:rPr>
        <w:t xml:space="preserv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Signature:  __________________________ agrees to this contract.</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AF39A2">
      <w:pPr>
        <w:numPr>
          <w:ilvl w:val="0"/>
          <w:numId w:val="1"/>
        </w:numPr>
        <w:ind w:right="-720"/>
        <w:rPr>
          <w:rFonts w:ascii="Century Gothic" w:hAnsi="Century Gothic"/>
          <w:sz w:val="20"/>
        </w:rPr>
      </w:pPr>
      <w:r w:rsidRPr="00762EAA">
        <w:rPr>
          <w:rFonts w:ascii="Century Gothic" w:hAnsi="Century Gothic"/>
          <w:sz w:val="20"/>
        </w:rPr>
        <w:t xml:space="preserve">Delivery of (3) sports reports each weekday for </w:t>
      </w:r>
      <w:r w:rsidR="00B6531F">
        <w:rPr>
          <w:rFonts w:ascii="Century Gothic" w:hAnsi="Century Gothic"/>
          <w:sz w:val="20"/>
        </w:rPr>
        <w:t xml:space="preserve">each </w:t>
      </w:r>
      <w:r w:rsidRPr="00762EAA">
        <w:rPr>
          <w:rFonts w:ascii="Century Gothic" w:hAnsi="Century Gothic"/>
          <w:sz w:val="20"/>
        </w:rPr>
        <w:t>AFFILIATE radio station exchange for three (3) barter commercials each weekday on each AFFILIATE station.</w:t>
      </w:r>
    </w:p>
    <w:p w:rsidR="00F82C97" w:rsidRDefault="00F82C97" w:rsidP="00AF39A2">
      <w:pPr>
        <w:numPr>
          <w:ilvl w:val="0"/>
          <w:numId w:val="1"/>
        </w:numPr>
        <w:ind w:right="-720"/>
        <w:rPr>
          <w:rFonts w:ascii="Century Gothic" w:hAnsi="Century Gothic"/>
          <w:sz w:val="20"/>
        </w:rPr>
      </w:pPr>
      <w:r>
        <w:rPr>
          <w:rFonts w:ascii="Century Gothic" w:hAnsi="Century Gothic"/>
          <w:sz w:val="20"/>
        </w:rPr>
        <w:t>NETWORK will deliver the NETWORK commercial as an adjacency to the content as a self-contained feature;</w:t>
      </w:r>
    </w:p>
    <w:p w:rsidR="00F82C97" w:rsidRDefault="00F82C97" w:rsidP="00F82C97">
      <w:pPr>
        <w:numPr>
          <w:ilvl w:val="0"/>
          <w:numId w:val="1"/>
        </w:numPr>
        <w:ind w:right="-720"/>
        <w:rPr>
          <w:rFonts w:ascii="Century Gothic" w:hAnsi="Century Gothic"/>
          <w:sz w:val="20"/>
        </w:rPr>
      </w:pPr>
      <w:r>
        <w:rPr>
          <w:rFonts w:ascii="Century Gothic" w:hAnsi="Century Gothic"/>
          <w:sz w:val="20"/>
        </w:rPr>
        <w:t>NETWORK will deliver two (2) two-minute (2:00) updates for KTWL-FM with a one-minute NETWORK commercial as an adjacency;</w:t>
      </w:r>
    </w:p>
    <w:p w:rsidR="00F82C97" w:rsidRPr="00F82C97" w:rsidRDefault="00F82C97" w:rsidP="00F82C97">
      <w:pPr>
        <w:numPr>
          <w:ilvl w:val="0"/>
          <w:numId w:val="1"/>
        </w:numPr>
        <w:ind w:right="-720"/>
        <w:rPr>
          <w:rFonts w:ascii="Century Gothic" w:hAnsi="Century Gothic"/>
          <w:sz w:val="20"/>
        </w:rPr>
      </w:pPr>
      <w:r>
        <w:rPr>
          <w:rFonts w:ascii="Century Gothic" w:hAnsi="Century Gothic"/>
          <w:sz w:val="20"/>
        </w:rPr>
        <w:t>NETWORK will deliver three (3) one-minute (1:00) updates for KLTR-FM with a one-minute NETWORK commercial as an adjacency;</w:t>
      </w:r>
    </w:p>
    <w:p w:rsidR="00AF39A2" w:rsidRPr="00762EAA" w:rsidRDefault="00AF39A2" w:rsidP="00AF39A2">
      <w:pPr>
        <w:numPr>
          <w:ilvl w:val="0"/>
          <w:numId w:val="1"/>
        </w:numPr>
        <w:ind w:right="-720"/>
        <w:rPr>
          <w:rFonts w:ascii="Century Gothic" w:hAnsi="Century Gothic"/>
          <w:sz w:val="20"/>
        </w:rPr>
      </w:pPr>
      <w:r w:rsidRPr="00762EAA">
        <w:rPr>
          <w:rFonts w:ascii="Century Gothic" w:hAnsi="Century Gothic"/>
          <w:sz w:val="20"/>
        </w:rPr>
        <w:lastRenderedPageBreak/>
        <w:t>AFFILIATE has the right to sell local sponsors to the NETWORK reports, and NETWORK anchors will include the AFFILIATE sponsors in the opening and closing billboards of our NETWORK reports.  AFFILIATE is responsible for providing accurate copy to the NETWORK.</w:t>
      </w:r>
    </w:p>
    <w:p w:rsidR="00AF39A2" w:rsidRPr="00762EAA" w:rsidRDefault="00AF39A2" w:rsidP="00AF39A2">
      <w:pPr>
        <w:ind w:right="-720"/>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AFFILIATE agrees to the following:</w:t>
      </w: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Air NETWORK sports reports and NETWORK commercials a minimum of three (3) times each weekday on each AFFILIATE station;</w:t>
      </w: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reports with NETWORK commercial as a self-contained feature.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and AFFILIATE agree to a ONE-YEAR contract with th</w:t>
      </w:r>
      <w:r w:rsidR="00B6531F">
        <w:rPr>
          <w:rFonts w:ascii="Century Gothic" w:hAnsi="Century Gothic"/>
          <w:sz w:val="20"/>
        </w:rPr>
        <w:t xml:space="preserve">e starting date of </w:t>
      </w:r>
      <w:r w:rsidR="00F82C97">
        <w:rPr>
          <w:rFonts w:ascii="Century Gothic" w:hAnsi="Century Gothic"/>
          <w:sz w:val="20"/>
        </w:rPr>
        <w:t>January 2, 2013</w:t>
      </w:r>
      <w:r w:rsidRPr="00762EAA">
        <w:rPr>
          <w:rFonts w:ascii="Century Gothic" w:hAnsi="Century Gothic"/>
          <w:sz w:val="20"/>
        </w:rPr>
        <w:t>.  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863EF2" w:rsidRPr="00AF39A2" w:rsidRDefault="0047060B">
      <w:pPr>
        <w:rPr>
          <w:rFonts w:ascii="Century Gothic" w:hAnsi="Century Gothic"/>
        </w:rPr>
      </w:pPr>
    </w:p>
    <w:sectPr w:rsidR="00863EF2" w:rsidRPr="00AF39A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60B" w:rsidRDefault="0047060B" w:rsidP="00762EAA">
      <w:r>
        <w:separator/>
      </w:r>
    </w:p>
  </w:endnote>
  <w:endnote w:type="continuationSeparator" w:id="0">
    <w:p w:rsidR="0047060B" w:rsidRDefault="0047060B"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45pt;height:65.45pt" o:ole="" fillcolor="window">
                <v:imagedata r:id="rId1" o:title=""/>
              </v:shape>
              <o:OLEObject Type="Embed" ProgID="Word.Picture.8" ShapeID="_x0000_i1026" DrawAspect="Content" ObjectID="_1416998734"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47060B"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60B" w:rsidRDefault="0047060B" w:rsidP="00762EAA">
      <w:r>
        <w:separator/>
      </w:r>
    </w:p>
  </w:footnote>
  <w:footnote w:type="continuationSeparator" w:id="0">
    <w:p w:rsidR="0047060B" w:rsidRDefault="0047060B"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1715B4"/>
    <w:rsid w:val="001A36E6"/>
    <w:rsid w:val="001F77E0"/>
    <w:rsid w:val="002A447C"/>
    <w:rsid w:val="0047060B"/>
    <w:rsid w:val="004D07B8"/>
    <w:rsid w:val="0062086A"/>
    <w:rsid w:val="00762EAA"/>
    <w:rsid w:val="007E1AA0"/>
    <w:rsid w:val="0087039B"/>
    <w:rsid w:val="00AF39A2"/>
    <w:rsid w:val="00B6531F"/>
    <w:rsid w:val="00F04065"/>
    <w:rsid w:val="00F8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orihenderson01@hot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219C2-5204-4473-B5F2-B18A9880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2012-12-14T18:59:00Z</cp:lastPrinted>
  <dcterms:created xsi:type="dcterms:W3CDTF">2012-12-14T18:54:00Z</dcterms:created>
  <dcterms:modified xsi:type="dcterms:W3CDTF">2012-12-14T18:59:00Z</dcterms:modified>
</cp:coreProperties>
</file>