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9pt;height:160.9pt" o:ole="" fillcolor="window">
            <v:imagedata r:id="rId9" o:title=""/>
          </v:shape>
          <o:OLEObject Type="Embed" ProgID="Word.Picture.8" ShapeID="_x0000_i1025" DrawAspect="Content" ObjectID="_1441714084"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B51372">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51372" w:rsidRDefault="00AF39A2" w:rsidP="00AF39A2">
      <w:pPr>
        <w:rPr>
          <w:rFonts w:ascii="Century Gothic" w:hAnsi="Century Gothic"/>
          <w:b/>
          <w:sz w:val="20"/>
        </w:rPr>
      </w:pPr>
      <w:r w:rsidRPr="00B51372">
        <w:rPr>
          <w:rFonts w:ascii="Century Gothic" w:hAnsi="Century Gothic"/>
          <w:b/>
          <w:sz w:val="20"/>
        </w:rPr>
        <w:t>THE PARTIES:</w:t>
      </w:r>
    </w:p>
    <w:p w:rsidR="00AF39A2" w:rsidRPr="00B51372" w:rsidRDefault="00AF39A2" w:rsidP="00AF39A2">
      <w:pPr>
        <w:rPr>
          <w:rFonts w:ascii="Century Gothic" w:hAnsi="Century Gothic"/>
          <w:b/>
          <w:sz w:val="20"/>
        </w:rPr>
      </w:pPr>
      <w:r w:rsidRPr="00B51372">
        <w:rPr>
          <w:rFonts w:ascii="Century Gothic" w:hAnsi="Century Gothic"/>
          <w:b/>
          <w:sz w:val="20"/>
        </w:rPr>
        <w:t>(a) TSF Radio Network</w:t>
      </w:r>
      <w:r w:rsidR="00762EAA" w:rsidRPr="00B51372">
        <w:rPr>
          <w:rFonts w:ascii="Century Gothic" w:hAnsi="Century Gothic"/>
          <w:b/>
          <w:sz w:val="20"/>
        </w:rPr>
        <w:t>, LLC</w:t>
      </w:r>
      <w:r w:rsidRPr="00B51372">
        <w:rPr>
          <w:rFonts w:ascii="Century Gothic" w:hAnsi="Century Gothic"/>
          <w:b/>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Michael J. Sinnott</w:t>
      </w:r>
    </w:p>
    <w:p w:rsidR="00AF39A2" w:rsidRPr="00762EAA" w:rsidRDefault="00AF39A2" w:rsidP="00AF39A2">
      <w:pPr>
        <w:rPr>
          <w:rFonts w:ascii="Century Gothic" w:hAnsi="Century Gothic"/>
          <w:sz w:val="20"/>
        </w:rPr>
      </w:pPr>
      <w:r w:rsidRPr="00762EAA">
        <w:rPr>
          <w:rFonts w:ascii="Century Gothic" w:hAnsi="Century Gothic"/>
          <w:sz w:val="20"/>
        </w:rPr>
        <w:t>1516 Lytell Johne’s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B51372" w:rsidRDefault="00AF39A2" w:rsidP="00AF39A2">
      <w:pPr>
        <w:rPr>
          <w:rFonts w:ascii="Century Gothic" w:hAnsi="Century Gothic"/>
          <w:b/>
          <w:i/>
          <w:sz w:val="20"/>
        </w:rPr>
      </w:pPr>
    </w:p>
    <w:p w:rsidR="00AF39A2" w:rsidRPr="00D16A7B" w:rsidRDefault="00AF39A2" w:rsidP="00AF39A2">
      <w:pPr>
        <w:rPr>
          <w:rFonts w:ascii="Century Gothic" w:hAnsi="Century Gothic"/>
          <w:b/>
          <w:i/>
          <w:sz w:val="20"/>
        </w:rPr>
      </w:pPr>
      <w:r w:rsidRPr="00D16A7B">
        <w:rPr>
          <w:rFonts w:ascii="Century Gothic" w:hAnsi="Century Gothic"/>
          <w:b/>
          <w:i/>
          <w:sz w:val="20"/>
        </w:rPr>
        <w:t>(b</w:t>
      </w:r>
      <w:r w:rsidR="00F677A4" w:rsidRPr="00D16A7B">
        <w:rPr>
          <w:rFonts w:ascii="Century Gothic" w:hAnsi="Century Gothic"/>
          <w:b/>
          <w:i/>
          <w:sz w:val="20"/>
        </w:rPr>
        <w:t xml:space="preserve">) </w:t>
      </w:r>
      <w:r w:rsidR="00303C22">
        <w:rPr>
          <w:rFonts w:ascii="Century Gothic" w:hAnsi="Century Gothic"/>
          <w:b/>
          <w:i/>
          <w:sz w:val="20"/>
        </w:rPr>
        <w:t>KBZZ-AM</w:t>
      </w:r>
      <w:r w:rsidR="00814751">
        <w:rPr>
          <w:rFonts w:ascii="Century Gothic" w:hAnsi="Century Gothic"/>
          <w:b/>
          <w:i/>
          <w:sz w:val="20"/>
        </w:rPr>
        <w:t xml:space="preserve"> (AFFILIATE)</w:t>
      </w:r>
    </w:p>
    <w:p w:rsidR="00127D2D" w:rsidRDefault="00646E18" w:rsidP="00DC60C5">
      <w:pPr>
        <w:rPr>
          <w:rFonts w:ascii="Century Gothic" w:hAnsi="Century Gothic"/>
          <w:sz w:val="20"/>
        </w:rPr>
      </w:pPr>
      <w:r w:rsidRPr="00D16A7B">
        <w:rPr>
          <w:rFonts w:ascii="Century Gothic" w:hAnsi="Century Gothic"/>
          <w:sz w:val="20"/>
        </w:rPr>
        <w:t>Station Contact:</w:t>
      </w:r>
      <w:r w:rsidR="000D0848" w:rsidRPr="00D16A7B">
        <w:rPr>
          <w:rFonts w:ascii="Century Gothic" w:hAnsi="Century Gothic"/>
          <w:sz w:val="20"/>
        </w:rPr>
        <w:t xml:space="preserve">  </w:t>
      </w:r>
      <w:r w:rsidR="00303C22">
        <w:rPr>
          <w:rFonts w:ascii="Century Gothic" w:hAnsi="Century Gothic"/>
          <w:sz w:val="20"/>
        </w:rPr>
        <w:t>Dan Fritz</w:t>
      </w:r>
    </w:p>
    <w:p w:rsidR="00462126" w:rsidRDefault="00303C22" w:rsidP="00DC60C5">
      <w:pPr>
        <w:rPr>
          <w:rFonts w:ascii="Century Gothic" w:hAnsi="Century Gothic"/>
          <w:sz w:val="20"/>
        </w:rPr>
      </w:pPr>
      <w:r>
        <w:rPr>
          <w:rFonts w:ascii="Century Gothic" w:hAnsi="Century Gothic"/>
          <w:sz w:val="20"/>
        </w:rPr>
        <w:t xml:space="preserve">961 </w:t>
      </w:r>
      <w:proofErr w:type="spellStart"/>
      <w:r>
        <w:rPr>
          <w:rFonts w:ascii="Century Gothic" w:hAnsi="Century Gothic"/>
          <w:sz w:val="20"/>
        </w:rPr>
        <w:t>Matley</w:t>
      </w:r>
      <w:proofErr w:type="spellEnd"/>
      <w:r>
        <w:rPr>
          <w:rFonts w:ascii="Century Gothic" w:hAnsi="Century Gothic"/>
          <w:sz w:val="20"/>
        </w:rPr>
        <w:t xml:space="preserve"> Lane, Suite 120</w:t>
      </w:r>
    </w:p>
    <w:p w:rsidR="00303C22" w:rsidRDefault="00303C22" w:rsidP="00DC60C5">
      <w:pPr>
        <w:rPr>
          <w:rFonts w:ascii="Century Gothic" w:hAnsi="Century Gothic"/>
          <w:sz w:val="20"/>
        </w:rPr>
      </w:pPr>
      <w:r>
        <w:rPr>
          <w:rFonts w:ascii="Century Gothic" w:hAnsi="Century Gothic"/>
          <w:sz w:val="20"/>
        </w:rPr>
        <w:t>Reno, NV  89502</w:t>
      </w:r>
    </w:p>
    <w:p w:rsidR="00BF6161" w:rsidRDefault="00DC60C5" w:rsidP="00AF39A2">
      <w:pPr>
        <w:rPr>
          <w:rFonts w:ascii="Century Gothic" w:hAnsi="Century Gothic"/>
          <w:sz w:val="20"/>
        </w:rPr>
      </w:pPr>
      <w:r>
        <w:rPr>
          <w:rFonts w:ascii="Century Gothic" w:hAnsi="Century Gothic"/>
          <w:sz w:val="20"/>
        </w:rPr>
        <w:t xml:space="preserve">PH:  </w:t>
      </w:r>
      <w:r w:rsidR="00303C22">
        <w:rPr>
          <w:rFonts w:ascii="Century Gothic" w:hAnsi="Century Gothic"/>
          <w:sz w:val="20"/>
        </w:rPr>
        <w:t>775-829-1964</w:t>
      </w:r>
    </w:p>
    <w:p w:rsidR="00462126" w:rsidRDefault="00814751" w:rsidP="00DC60C5">
      <w:pPr>
        <w:rPr>
          <w:rFonts w:ascii="Century Gothic" w:hAnsi="Century Gothic"/>
          <w:sz w:val="20"/>
        </w:rPr>
      </w:pPr>
      <w:r>
        <w:rPr>
          <w:rFonts w:ascii="Century Gothic" w:hAnsi="Century Gothic"/>
          <w:sz w:val="20"/>
        </w:rPr>
        <w:t xml:space="preserve">E-Mai:  </w:t>
      </w:r>
      <w:hyperlink r:id="rId13" w:history="1">
        <w:r w:rsidR="00303C22" w:rsidRPr="00C11C9B">
          <w:rPr>
            <w:rStyle w:val="Hyperlink"/>
            <w:rFonts w:ascii="Century Gothic" w:hAnsi="Century Gothic"/>
            <w:sz w:val="20"/>
          </w:rPr>
          <w:t>dan@mightyreno.com</w:t>
        </w:r>
      </w:hyperlink>
    </w:p>
    <w:p w:rsidR="00DC60C5" w:rsidRDefault="009D4B14" w:rsidP="00DC60C5">
      <w:pPr>
        <w:rPr>
          <w:color w:val="1F497D"/>
        </w:rPr>
      </w:pPr>
      <w:r>
        <w:rPr>
          <w:rFonts w:ascii="Century Gothic" w:hAnsi="Century Gothic"/>
          <w:sz w:val="20"/>
        </w:rPr>
        <w:t xml:space="preserve"> </w:t>
      </w:r>
    </w:p>
    <w:p w:rsidR="001E310B" w:rsidRPr="00762EAA" w:rsidRDefault="001E310B"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Signature:  </w:t>
      </w:r>
      <w:r w:rsidR="00646E18">
        <w:rPr>
          <w:rFonts w:ascii="Century Gothic" w:hAnsi="Century Gothic"/>
          <w:sz w:val="20"/>
        </w:rPr>
        <w:t>__________</w:t>
      </w:r>
      <w:r w:rsidRPr="00762EAA">
        <w:rPr>
          <w:rFonts w:ascii="Century Gothic" w:hAnsi="Century Gothic"/>
          <w:sz w:val="20"/>
        </w:rPr>
        <w:t>__________</w:t>
      </w:r>
      <w:r w:rsidR="007609AF">
        <w:rPr>
          <w:rFonts w:ascii="Century Gothic" w:hAnsi="Century Gothic"/>
          <w:sz w:val="20"/>
        </w:rPr>
        <w:t>________________ agrees to the provisions of this barter contract with TSF Radio Network, LLC.</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D16A7B" w:rsidRDefault="00C64769" w:rsidP="00C64769">
      <w:pPr>
        <w:numPr>
          <w:ilvl w:val="0"/>
          <w:numId w:val="1"/>
        </w:numPr>
        <w:ind w:right="-720"/>
        <w:rPr>
          <w:rFonts w:ascii="Century Gothic" w:hAnsi="Century Gothic"/>
          <w:sz w:val="20"/>
        </w:rPr>
      </w:pPr>
      <w:r>
        <w:rPr>
          <w:rFonts w:ascii="Century Gothic" w:hAnsi="Century Gothic"/>
          <w:sz w:val="20"/>
        </w:rPr>
        <w:t>NETWORK agrees to deliver three (3) sports reports each weekday morning</w:t>
      </w:r>
      <w:r w:rsidR="00303C22">
        <w:rPr>
          <w:rFonts w:ascii="Century Gothic" w:hAnsi="Century Gothic"/>
          <w:sz w:val="20"/>
        </w:rPr>
        <w:t xml:space="preserve"> </w:t>
      </w:r>
      <w:r>
        <w:rPr>
          <w:rFonts w:ascii="Century Gothic" w:hAnsi="Century Gothic"/>
          <w:sz w:val="20"/>
        </w:rPr>
        <w:t>for AFFILIATE;</w:t>
      </w:r>
    </w:p>
    <w:p w:rsidR="00C64769" w:rsidRDefault="00C64769" w:rsidP="00C64769">
      <w:pPr>
        <w:numPr>
          <w:ilvl w:val="0"/>
          <w:numId w:val="1"/>
        </w:numPr>
        <w:ind w:right="-720"/>
        <w:rPr>
          <w:rFonts w:ascii="Century Gothic" w:hAnsi="Century Gothic"/>
          <w:sz w:val="20"/>
        </w:rPr>
      </w:pPr>
      <w:r>
        <w:rPr>
          <w:rFonts w:ascii="Century Gothic" w:hAnsi="Century Gothic"/>
          <w:sz w:val="20"/>
        </w:rPr>
        <w:t xml:space="preserve">NETWORK will deliver the updates </w:t>
      </w:r>
      <w:r w:rsidR="00462126">
        <w:rPr>
          <w:rFonts w:ascii="Century Gothic" w:hAnsi="Century Gothic"/>
          <w:sz w:val="20"/>
        </w:rPr>
        <w:t xml:space="preserve">as </w:t>
      </w:r>
      <w:r w:rsidR="00696CBF">
        <w:rPr>
          <w:rFonts w:ascii="Century Gothic" w:hAnsi="Century Gothic"/>
          <w:sz w:val="20"/>
        </w:rPr>
        <w:t xml:space="preserve">a self-contained feature </w:t>
      </w:r>
      <w:r>
        <w:rPr>
          <w:rFonts w:ascii="Century Gothic" w:hAnsi="Century Gothic"/>
          <w:sz w:val="20"/>
        </w:rPr>
        <w:t>with the commercial included in the repo</w:t>
      </w:r>
      <w:r w:rsidR="00462126">
        <w:rPr>
          <w:rFonts w:ascii="Century Gothic" w:hAnsi="Century Gothic"/>
          <w:sz w:val="20"/>
        </w:rPr>
        <w:t>rts;</w:t>
      </w:r>
    </w:p>
    <w:p w:rsidR="00AF39A2" w:rsidRDefault="00AF39A2" w:rsidP="00AF39A2">
      <w:pPr>
        <w:numPr>
          <w:ilvl w:val="0"/>
          <w:numId w:val="1"/>
        </w:numPr>
        <w:ind w:right="-720"/>
        <w:rPr>
          <w:rFonts w:ascii="Century Gothic" w:hAnsi="Century Gothic"/>
          <w:sz w:val="20"/>
        </w:rPr>
      </w:pPr>
      <w:r w:rsidRPr="00A67E90">
        <w:rPr>
          <w:rFonts w:ascii="Century Gothic" w:hAnsi="Century Gothic"/>
          <w:sz w:val="20"/>
        </w:rPr>
        <w:t>AFFILIATE has the right to sell local sponsors to the NETWORK reports, and NETWORK anchors will include the AFFILIATE sponsors in the opening and closing billboards of our NETWORK reports.  AFFILIATE is responsible for providing accurate copy to the NETWORK.</w:t>
      </w:r>
    </w:p>
    <w:p w:rsidR="00345661" w:rsidRDefault="00345661" w:rsidP="00AF39A2">
      <w:pPr>
        <w:numPr>
          <w:ilvl w:val="0"/>
          <w:numId w:val="1"/>
        </w:numPr>
        <w:ind w:right="-720"/>
        <w:rPr>
          <w:rFonts w:ascii="Century Gothic" w:hAnsi="Century Gothic"/>
          <w:sz w:val="20"/>
        </w:rPr>
      </w:pPr>
      <w:r>
        <w:rPr>
          <w:rFonts w:ascii="Century Gothic" w:hAnsi="Century Gothic"/>
          <w:sz w:val="20"/>
        </w:rPr>
        <w:t>NETWORK agrees to a 1:1 commercial to update ratio and to no more than three (3) 60-second commercials on AFFILIATE station.</w:t>
      </w:r>
    </w:p>
    <w:p w:rsidR="00345661" w:rsidRDefault="00345661" w:rsidP="00AF39A2">
      <w:pPr>
        <w:numPr>
          <w:ilvl w:val="0"/>
          <w:numId w:val="1"/>
        </w:numPr>
        <w:ind w:right="-720"/>
        <w:rPr>
          <w:rFonts w:ascii="Century Gothic" w:hAnsi="Century Gothic"/>
          <w:sz w:val="20"/>
        </w:rPr>
      </w:pPr>
      <w:r>
        <w:rPr>
          <w:rFonts w:ascii="Century Gothic" w:hAnsi="Century Gothic"/>
          <w:sz w:val="20"/>
        </w:rPr>
        <w:lastRenderedPageBreak/>
        <w:t>AFFILIATE can replace NETWORK commercial after the NETWORK commercial has aired three times on AFFILIATE radio station.</w:t>
      </w:r>
    </w:p>
    <w:p w:rsidR="00814751" w:rsidRDefault="00814751" w:rsidP="00814751">
      <w:pPr>
        <w:ind w:left="780" w:right="-720"/>
        <w:rPr>
          <w:rFonts w:ascii="Century Gothic" w:hAnsi="Century Gothic"/>
          <w:sz w:val="20"/>
        </w:rPr>
      </w:pPr>
    </w:p>
    <w:p w:rsidR="001E310B" w:rsidRPr="009961CD" w:rsidRDefault="001E310B" w:rsidP="001E310B">
      <w:pPr>
        <w:ind w:left="780" w:right="-720"/>
        <w:rPr>
          <w:rFonts w:ascii="Century Gothic" w:hAnsi="Century Gothic"/>
          <w:sz w:val="20"/>
        </w:rPr>
      </w:pPr>
    </w:p>
    <w:p w:rsidR="00F677A4" w:rsidRPr="00762EAA" w:rsidRDefault="00F677A4" w:rsidP="00AF39A2">
      <w:pPr>
        <w:ind w:right="-720"/>
        <w:rPr>
          <w:rFonts w:ascii="Century Gothic" w:hAnsi="Century Gothic"/>
          <w:sz w:val="20"/>
        </w:rPr>
      </w:pPr>
    </w:p>
    <w:p w:rsidR="00AF39A2" w:rsidRDefault="00AF39A2" w:rsidP="00AF39A2">
      <w:pPr>
        <w:rPr>
          <w:rFonts w:ascii="Century Gothic" w:hAnsi="Century Gothic"/>
          <w:sz w:val="20"/>
        </w:rPr>
      </w:pPr>
      <w:r w:rsidRPr="00762EAA">
        <w:rPr>
          <w:rFonts w:ascii="Century Gothic" w:hAnsi="Century Gothic"/>
          <w:sz w:val="20"/>
        </w:rPr>
        <w:t>AFFILIATE agrees to the following:</w:t>
      </w:r>
    </w:p>
    <w:p w:rsidR="00A67E90" w:rsidRPr="00762EAA" w:rsidRDefault="00A67E90" w:rsidP="00AF39A2">
      <w:pPr>
        <w:rPr>
          <w:rFonts w:ascii="Century Gothic" w:hAnsi="Century Gothic"/>
          <w:sz w:val="20"/>
        </w:rPr>
      </w:pPr>
    </w:p>
    <w:p w:rsidR="00AF39A2" w:rsidRDefault="00AF39A2" w:rsidP="00AF39A2">
      <w:pPr>
        <w:numPr>
          <w:ilvl w:val="0"/>
          <w:numId w:val="2"/>
        </w:numPr>
        <w:rPr>
          <w:rFonts w:ascii="Century Gothic" w:hAnsi="Century Gothic"/>
          <w:sz w:val="20"/>
        </w:rPr>
      </w:pPr>
      <w:r w:rsidRPr="00762EAA">
        <w:rPr>
          <w:rFonts w:ascii="Century Gothic" w:hAnsi="Century Gothic"/>
          <w:sz w:val="20"/>
        </w:rPr>
        <w:t xml:space="preserve">Air NETWORK sports </w:t>
      </w:r>
      <w:r w:rsidR="001E310B">
        <w:rPr>
          <w:rFonts w:ascii="Century Gothic" w:hAnsi="Century Gothic"/>
          <w:sz w:val="20"/>
        </w:rPr>
        <w:t>reports and NETWORK commerc</w:t>
      </w:r>
      <w:r w:rsidR="00814751">
        <w:rPr>
          <w:rFonts w:ascii="Century Gothic" w:hAnsi="Century Gothic"/>
          <w:sz w:val="20"/>
        </w:rPr>
        <w:t>ials as a self-contained feature at least three (3) time each weekday</w:t>
      </w:r>
      <w:r w:rsidR="00303C22">
        <w:rPr>
          <w:rFonts w:ascii="Century Gothic" w:hAnsi="Century Gothic"/>
          <w:sz w:val="20"/>
        </w:rPr>
        <w:t xml:space="preserve"> morning;</w:t>
      </w:r>
    </w:p>
    <w:p w:rsidR="000874D9" w:rsidRPr="000874D9" w:rsidRDefault="006D6749" w:rsidP="000874D9">
      <w:pPr>
        <w:numPr>
          <w:ilvl w:val="0"/>
          <w:numId w:val="2"/>
        </w:numPr>
        <w:rPr>
          <w:rFonts w:ascii="Century Gothic" w:hAnsi="Century Gothic"/>
          <w:sz w:val="20"/>
        </w:rPr>
      </w:pPr>
      <w:r>
        <w:rPr>
          <w:rFonts w:ascii="Century Gothic" w:hAnsi="Century Gothic"/>
          <w:sz w:val="20"/>
        </w:rPr>
        <w:t xml:space="preserve">AFFILIATE agrees to air NETWORK </w:t>
      </w:r>
      <w:r w:rsidR="000874D9">
        <w:rPr>
          <w:rFonts w:ascii="Century Gothic" w:hAnsi="Century Gothic"/>
          <w:sz w:val="20"/>
        </w:rPr>
        <w:t>reports a minimum of three (3) times each weekday on AFFILIATE with NETWORK commercial as a self-contained feature</w:t>
      </w:r>
      <w:r w:rsidR="00462126">
        <w:rPr>
          <w:rFonts w:ascii="Century Gothic" w:hAnsi="Century Gothic"/>
          <w:sz w:val="20"/>
        </w:rPr>
        <w:t>;</w:t>
      </w:r>
    </w:p>
    <w:p w:rsidR="001E310B" w:rsidRPr="00D948FA" w:rsidRDefault="001E310B" w:rsidP="00D948FA">
      <w:pPr>
        <w:pStyle w:val="ListParagraph"/>
        <w:numPr>
          <w:ilvl w:val="0"/>
          <w:numId w:val="2"/>
        </w:numPr>
        <w:rPr>
          <w:rFonts w:ascii="Century Gothic" w:hAnsi="Century Gothic"/>
          <w:sz w:val="20"/>
        </w:rPr>
      </w:pPr>
      <w:r>
        <w:rPr>
          <w:rFonts w:ascii="Century Gothic" w:hAnsi="Century Gothic"/>
          <w:sz w:val="20"/>
        </w:rPr>
        <w:t>NETWORK will include AFFILIATE sponsors in NETWORK updates, but AFFILIATE is responsible for providing NETWORK with accurate copy and releases NETWORK from any fiduciary responsibility for AFFILI</w:t>
      </w:r>
      <w:bookmarkStart w:id="1" w:name="_GoBack"/>
      <w:bookmarkEnd w:id="1"/>
      <w:r>
        <w:rPr>
          <w:rFonts w:ascii="Century Gothic" w:hAnsi="Century Gothic"/>
          <w:sz w:val="20"/>
        </w:rPr>
        <w:t>ATE commercial.</w:t>
      </w:r>
    </w:p>
    <w:p w:rsidR="00D948FA" w:rsidRPr="00762EAA" w:rsidRDefault="00D948FA" w:rsidP="00D948FA">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and AFFILIATE agree to a ONE-YEAR contract with the </w:t>
      </w:r>
      <w:r w:rsidR="006F027D">
        <w:rPr>
          <w:rFonts w:ascii="Century Gothic" w:hAnsi="Century Gothic"/>
          <w:sz w:val="20"/>
        </w:rPr>
        <w:t xml:space="preserve">start date of </w:t>
      </w:r>
      <w:r w:rsidR="00DC60C5">
        <w:rPr>
          <w:rFonts w:ascii="Century Gothic" w:hAnsi="Century Gothic"/>
          <w:sz w:val="20"/>
        </w:rPr>
        <w:t>__________________</w:t>
      </w:r>
      <w:r w:rsidR="006D6749">
        <w:rPr>
          <w:rFonts w:ascii="Century Gothic" w:hAnsi="Century Gothic"/>
          <w:sz w:val="20"/>
        </w:rPr>
        <w:t>.</w:t>
      </w:r>
      <w:r w:rsidR="00D948FA">
        <w:rPr>
          <w:rFonts w:ascii="Century Gothic" w:hAnsi="Century Gothic"/>
          <w:sz w:val="20"/>
        </w:rPr>
        <w:t xml:space="preserve">  </w:t>
      </w:r>
      <w:r w:rsidRPr="00345661">
        <w:rPr>
          <w:rFonts w:ascii="Century Gothic" w:hAnsi="Century Gothic"/>
          <w:sz w:val="20"/>
        </w:rPr>
        <w:t>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AF39A2" w:rsidRPr="00AF39A2" w:rsidRDefault="00AF39A2" w:rsidP="00AF39A2">
      <w:pPr>
        <w:jc w:val="center"/>
        <w:rPr>
          <w:rFonts w:ascii="Century Gothic" w:hAnsi="Century Gothic"/>
          <w:i/>
          <w:sz w:val="16"/>
        </w:rPr>
      </w:pPr>
    </w:p>
    <w:p w:rsidR="00AF39A2" w:rsidRPr="00AF39A2" w:rsidRDefault="00AF39A2" w:rsidP="00AF39A2">
      <w:pPr>
        <w:pStyle w:val="Heading1"/>
        <w:jc w:val="center"/>
        <w:rPr>
          <w:rFonts w:ascii="Century Gothic" w:hAnsi="Century Gothic"/>
          <w:i/>
          <w:sz w:val="16"/>
          <w:szCs w:val="16"/>
        </w:rPr>
      </w:pPr>
      <w:r w:rsidRPr="00AF39A2">
        <w:rPr>
          <w:rFonts w:ascii="Century Gothic" w:hAnsi="Century Gothic"/>
          <w:i/>
          <w:sz w:val="16"/>
          <w:szCs w:val="16"/>
        </w:rPr>
        <w:t>“The Sports Flash” Radio Network  -  Your teams.  Your scores.</w:t>
      </w:r>
    </w:p>
    <w:p w:rsidR="00AF39A2" w:rsidRPr="00AF39A2" w:rsidRDefault="00AF39A2" w:rsidP="00AF39A2">
      <w:pPr>
        <w:pStyle w:val="Heading1"/>
        <w:jc w:val="center"/>
        <w:rPr>
          <w:rFonts w:ascii="Century Gothic" w:hAnsi="Century Gothic"/>
          <w:sz w:val="16"/>
          <w:szCs w:val="16"/>
        </w:rPr>
      </w:pPr>
      <w:r w:rsidRPr="00AF39A2">
        <w:rPr>
          <w:rFonts w:ascii="Century Gothic" w:hAnsi="Century Gothic"/>
          <w:sz w:val="16"/>
          <w:szCs w:val="16"/>
        </w:rPr>
        <w:t xml:space="preserve">Mike Sinnott - 517-927-4570 - </w:t>
      </w:r>
      <w:hyperlink r:id="rId14" w:history="1">
        <w:r w:rsidRPr="00AF39A2">
          <w:rPr>
            <w:rStyle w:val="Hyperlink"/>
            <w:rFonts w:ascii="Century Gothic" w:hAnsi="Century Gothic"/>
            <w:sz w:val="16"/>
            <w:szCs w:val="16"/>
          </w:rPr>
          <w:t>TheSportsFlash@aol.com</w:t>
        </w:r>
      </w:hyperlink>
      <w:r w:rsidRPr="00AF39A2">
        <w:rPr>
          <w:rFonts w:ascii="Century Gothic" w:hAnsi="Century Gothic"/>
          <w:sz w:val="16"/>
          <w:szCs w:val="16"/>
        </w:rPr>
        <w:t xml:space="preserve"> - www.TheSportsFlash.com</w:t>
      </w:r>
    </w:p>
    <w:p w:rsidR="00CD6E27" w:rsidRPr="00AF39A2" w:rsidRDefault="00CD6E27">
      <w:pPr>
        <w:rPr>
          <w:rFonts w:ascii="Century Gothic" w:hAnsi="Century Gothic"/>
        </w:rPr>
      </w:pPr>
    </w:p>
    <w:sectPr w:rsidR="00CD6E27" w:rsidRPr="00AF39A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4BD" w:rsidRDefault="008F24BD" w:rsidP="00762EAA">
      <w:r>
        <w:separator/>
      </w:r>
    </w:p>
  </w:endnote>
  <w:endnote w:type="continuationSeparator" w:id="0">
    <w:p w:rsidR="008F24BD" w:rsidRDefault="008F24BD"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AA" w:rsidRDefault="00762EAA">
    <w:pPr>
      <w:pStyle w:val="Footer"/>
    </w:pPr>
  </w:p>
  <w:tbl>
    <w:tblPr>
      <w:tblW w:w="0" w:type="auto"/>
      <w:tblLook w:val="04A0" w:firstRow="1" w:lastRow="0" w:firstColumn="1" w:lastColumn="0" w:noHBand="0" w:noVBand="1"/>
    </w:tblPr>
    <w:tblGrid>
      <w:gridCol w:w="4788"/>
      <w:gridCol w:w="4788"/>
    </w:tblGrid>
    <w:tr w:rsidR="00762EAA" w:rsidTr="00CD6E27">
      <w:tc>
        <w:tcPr>
          <w:tcW w:w="4788" w:type="dxa"/>
          <w:shd w:val="clear" w:color="auto" w:fill="auto"/>
          <w:vAlign w:val="center"/>
        </w:tcPr>
        <w:p w:rsidR="00762EAA" w:rsidRPr="00F72FBC" w:rsidRDefault="00762EAA" w:rsidP="00CD6E27">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35pt;height:66.35pt" o:ole="" fillcolor="window">
                <v:imagedata r:id="rId1" o:title=""/>
              </v:shape>
              <o:OLEObject Type="Embed" ProgID="Word.Picture.8" ShapeID="_x0000_i1026" DrawAspect="Content" ObjectID="_1441714085" r:id="rId2"/>
            </w:object>
          </w:r>
        </w:p>
      </w:tc>
      <w:tc>
        <w:tcPr>
          <w:tcW w:w="4788" w:type="dxa"/>
          <w:shd w:val="clear" w:color="auto" w:fill="auto"/>
          <w:vAlign w:val="bottom"/>
        </w:tcPr>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762EAA" w:rsidRPr="00F72FBC" w:rsidRDefault="008F24BD" w:rsidP="00CD6E27">
          <w:pPr>
            <w:pStyle w:val="Footer"/>
            <w:jc w:val="right"/>
            <w:rPr>
              <w:rFonts w:ascii="Century Gothic" w:eastAsia="Calibri" w:hAnsi="Century Gothic"/>
              <w:b/>
              <w:i/>
              <w:sz w:val="16"/>
            </w:rPr>
          </w:pPr>
          <w:hyperlink r:id="rId3" w:history="1">
            <w:r w:rsidR="00762EAA" w:rsidRPr="00D15642">
              <w:rPr>
                <w:rStyle w:val="Hyperlink"/>
                <w:rFonts w:ascii="Century Gothic" w:eastAsia="Calibri" w:hAnsi="Century Gothic"/>
                <w:b/>
                <w:i/>
                <w:sz w:val="16"/>
              </w:rPr>
              <w:t>mike@TheSportsFlash.com</w:t>
            </w:r>
          </w:hyperlink>
          <w:r w:rsidR="00762EAA">
            <w:rPr>
              <w:rFonts w:ascii="Century Gothic" w:eastAsia="Calibri" w:hAnsi="Century Gothic"/>
              <w:b/>
              <w:i/>
              <w:sz w:val="16"/>
            </w:rPr>
            <w:t xml:space="preserve"> </w:t>
          </w:r>
        </w:p>
      </w:tc>
    </w:tr>
  </w:tbl>
  <w:p w:rsidR="00762EAA" w:rsidRDefault="00762EAA">
    <w:pPr>
      <w:pStyle w:val="Footer"/>
    </w:pPr>
  </w:p>
  <w:p w:rsidR="00762EAA" w:rsidRDefault="00762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4BD" w:rsidRDefault="008F24BD" w:rsidP="00762EAA">
      <w:r>
        <w:separator/>
      </w:r>
    </w:p>
  </w:footnote>
  <w:footnote w:type="continuationSeparator" w:id="0">
    <w:p w:rsidR="008F24BD" w:rsidRDefault="008F24BD"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0009E"/>
    <w:rsid w:val="0003175C"/>
    <w:rsid w:val="00040D60"/>
    <w:rsid w:val="00047BAE"/>
    <w:rsid w:val="000874D9"/>
    <w:rsid w:val="000B42E9"/>
    <w:rsid w:val="000D0848"/>
    <w:rsid w:val="000D51CE"/>
    <w:rsid w:val="000E0532"/>
    <w:rsid w:val="000F31DA"/>
    <w:rsid w:val="0010537F"/>
    <w:rsid w:val="001107B5"/>
    <w:rsid w:val="001253DF"/>
    <w:rsid w:val="00125542"/>
    <w:rsid w:val="00125BD9"/>
    <w:rsid w:val="00127D2D"/>
    <w:rsid w:val="00150326"/>
    <w:rsid w:val="00155E7A"/>
    <w:rsid w:val="00170586"/>
    <w:rsid w:val="00174EDE"/>
    <w:rsid w:val="001750F0"/>
    <w:rsid w:val="001837D0"/>
    <w:rsid w:val="001A36E6"/>
    <w:rsid w:val="001B0160"/>
    <w:rsid w:val="001B4F8C"/>
    <w:rsid w:val="001C2CC1"/>
    <w:rsid w:val="001C65D7"/>
    <w:rsid w:val="001E310B"/>
    <w:rsid w:val="001F77E0"/>
    <w:rsid w:val="00232021"/>
    <w:rsid w:val="002444C0"/>
    <w:rsid w:val="002524C6"/>
    <w:rsid w:val="00270B62"/>
    <w:rsid w:val="002B3F77"/>
    <w:rsid w:val="002D7A70"/>
    <w:rsid w:val="00303C22"/>
    <w:rsid w:val="003130EB"/>
    <w:rsid w:val="00345661"/>
    <w:rsid w:val="00345DD2"/>
    <w:rsid w:val="00347EF9"/>
    <w:rsid w:val="00380A8C"/>
    <w:rsid w:val="0038716A"/>
    <w:rsid w:val="003D27B0"/>
    <w:rsid w:val="003D3A72"/>
    <w:rsid w:val="003E5146"/>
    <w:rsid w:val="003F294E"/>
    <w:rsid w:val="00400E58"/>
    <w:rsid w:val="004132BF"/>
    <w:rsid w:val="00436C2C"/>
    <w:rsid w:val="00445FF7"/>
    <w:rsid w:val="00455A6A"/>
    <w:rsid w:val="00455DEF"/>
    <w:rsid w:val="00455F79"/>
    <w:rsid w:val="00457389"/>
    <w:rsid w:val="00462126"/>
    <w:rsid w:val="0047541A"/>
    <w:rsid w:val="0048647D"/>
    <w:rsid w:val="004940FA"/>
    <w:rsid w:val="004A1034"/>
    <w:rsid w:val="004A556E"/>
    <w:rsid w:val="004B1FDE"/>
    <w:rsid w:val="004C1239"/>
    <w:rsid w:val="004C3192"/>
    <w:rsid w:val="004D07B8"/>
    <w:rsid w:val="004F5F2C"/>
    <w:rsid w:val="00500A28"/>
    <w:rsid w:val="005209CB"/>
    <w:rsid w:val="0052102E"/>
    <w:rsid w:val="00530E19"/>
    <w:rsid w:val="00530F52"/>
    <w:rsid w:val="00552074"/>
    <w:rsid w:val="0056590B"/>
    <w:rsid w:val="005775AA"/>
    <w:rsid w:val="00584CA5"/>
    <w:rsid w:val="00596B5B"/>
    <w:rsid w:val="005E7449"/>
    <w:rsid w:val="0062086A"/>
    <w:rsid w:val="00646E18"/>
    <w:rsid w:val="0066321E"/>
    <w:rsid w:val="006738B1"/>
    <w:rsid w:val="00674589"/>
    <w:rsid w:val="00687555"/>
    <w:rsid w:val="00696CBF"/>
    <w:rsid w:val="006B0A0A"/>
    <w:rsid w:val="006B477E"/>
    <w:rsid w:val="006D6749"/>
    <w:rsid w:val="006D6A72"/>
    <w:rsid w:val="006E0468"/>
    <w:rsid w:val="006F027D"/>
    <w:rsid w:val="007254AB"/>
    <w:rsid w:val="0073780A"/>
    <w:rsid w:val="00751427"/>
    <w:rsid w:val="007609AF"/>
    <w:rsid w:val="00762EAA"/>
    <w:rsid w:val="00772CF2"/>
    <w:rsid w:val="00777FB7"/>
    <w:rsid w:val="007B2F37"/>
    <w:rsid w:val="007C4240"/>
    <w:rsid w:val="007E266C"/>
    <w:rsid w:val="007F3206"/>
    <w:rsid w:val="007F71E8"/>
    <w:rsid w:val="00814751"/>
    <w:rsid w:val="008603B2"/>
    <w:rsid w:val="008917F4"/>
    <w:rsid w:val="008A21D2"/>
    <w:rsid w:val="008E72C5"/>
    <w:rsid w:val="008F24BD"/>
    <w:rsid w:val="00914390"/>
    <w:rsid w:val="009179E1"/>
    <w:rsid w:val="00945CA7"/>
    <w:rsid w:val="00960CD8"/>
    <w:rsid w:val="00963748"/>
    <w:rsid w:val="00965EA9"/>
    <w:rsid w:val="009813B9"/>
    <w:rsid w:val="0098409B"/>
    <w:rsid w:val="009852D8"/>
    <w:rsid w:val="009961CD"/>
    <w:rsid w:val="009A0252"/>
    <w:rsid w:val="009B7A0B"/>
    <w:rsid w:val="009C2017"/>
    <w:rsid w:val="009C40FE"/>
    <w:rsid w:val="009D3BA6"/>
    <w:rsid w:val="009D4B14"/>
    <w:rsid w:val="009D5D50"/>
    <w:rsid w:val="009E103B"/>
    <w:rsid w:val="009E38AF"/>
    <w:rsid w:val="00A3092F"/>
    <w:rsid w:val="00A42E41"/>
    <w:rsid w:val="00A47B2F"/>
    <w:rsid w:val="00A514C8"/>
    <w:rsid w:val="00A67E90"/>
    <w:rsid w:val="00A73C54"/>
    <w:rsid w:val="00A83597"/>
    <w:rsid w:val="00A864C0"/>
    <w:rsid w:val="00AB48FE"/>
    <w:rsid w:val="00AE17CE"/>
    <w:rsid w:val="00AE2E5B"/>
    <w:rsid w:val="00AF39A2"/>
    <w:rsid w:val="00AF4CF5"/>
    <w:rsid w:val="00AF5ADE"/>
    <w:rsid w:val="00B1686D"/>
    <w:rsid w:val="00B376FF"/>
    <w:rsid w:val="00B51372"/>
    <w:rsid w:val="00B54FD4"/>
    <w:rsid w:val="00B61AE0"/>
    <w:rsid w:val="00B75D2D"/>
    <w:rsid w:val="00BA1F93"/>
    <w:rsid w:val="00BD16A9"/>
    <w:rsid w:val="00BE4A09"/>
    <w:rsid w:val="00BF6161"/>
    <w:rsid w:val="00C0283F"/>
    <w:rsid w:val="00C031D6"/>
    <w:rsid w:val="00C305F9"/>
    <w:rsid w:val="00C348C7"/>
    <w:rsid w:val="00C60714"/>
    <w:rsid w:val="00C64769"/>
    <w:rsid w:val="00CA05E9"/>
    <w:rsid w:val="00CA25A2"/>
    <w:rsid w:val="00CA3310"/>
    <w:rsid w:val="00CC7702"/>
    <w:rsid w:val="00CD6E27"/>
    <w:rsid w:val="00CE2189"/>
    <w:rsid w:val="00D106D3"/>
    <w:rsid w:val="00D1471D"/>
    <w:rsid w:val="00D16A7B"/>
    <w:rsid w:val="00D40451"/>
    <w:rsid w:val="00D46B5E"/>
    <w:rsid w:val="00D611FC"/>
    <w:rsid w:val="00D7107B"/>
    <w:rsid w:val="00D7651A"/>
    <w:rsid w:val="00D948FA"/>
    <w:rsid w:val="00DA3884"/>
    <w:rsid w:val="00DC5B8D"/>
    <w:rsid w:val="00DC60C5"/>
    <w:rsid w:val="00DD02CA"/>
    <w:rsid w:val="00DE6153"/>
    <w:rsid w:val="00DF51F2"/>
    <w:rsid w:val="00ED2501"/>
    <w:rsid w:val="00F04065"/>
    <w:rsid w:val="00F0672D"/>
    <w:rsid w:val="00F101A4"/>
    <w:rsid w:val="00F14CB1"/>
    <w:rsid w:val="00F55264"/>
    <w:rsid w:val="00F677A4"/>
    <w:rsid w:val="00F75D03"/>
    <w:rsid w:val="00FA10D7"/>
    <w:rsid w:val="00FE638A"/>
    <w:rsid w:val="00FF53E8"/>
    <w:rsid w:val="00FF6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5653">
      <w:bodyDiv w:val="1"/>
      <w:marLeft w:val="0"/>
      <w:marRight w:val="0"/>
      <w:marTop w:val="0"/>
      <w:marBottom w:val="0"/>
      <w:divBdr>
        <w:top w:val="none" w:sz="0" w:space="0" w:color="auto"/>
        <w:left w:val="none" w:sz="0" w:space="0" w:color="auto"/>
        <w:bottom w:val="none" w:sz="0" w:space="0" w:color="auto"/>
        <w:right w:val="none" w:sz="0" w:space="0" w:color="auto"/>
      </w:divBdr>
    </w:div>
    <w:div w:id="482890182">
      <w:bodyDiv w:val="1"/>
      <w:marLeft w:val="0"/>
      <w:marRight w:val="0"/>
      <w:marTop w:val="0"/>
      <w:marBottom w:val="0"/>
      <w:divBdr>
        <w:top w:val="none" w:sz="0" w:space="0" w:color="auto"/>
        <w:left w:val="none" w:sz="0" w:space="0" w:color="auto"/>
        <w:bottom w:val="none" w:sz="0" w:space="0" w:color="auto"/>
        <w:right w:val="none" w:sz="0" w:space="0" w:color="auto"/>
      </w:divBdr>
    </w:div>
    <w:div w:id="140148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an@mightyreno.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TheSportsFlash@aol.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36E93-1A78-469D-863A-74A01FE8F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cp:lastPrinted>2013-09-24T18:51:00Z</cp:lastPrinted>
  <dcterms:created xsi:type="dcterms:W3CDTF">2013-09-26T19:21:00Z</dcterms:created>
  <dcterms:modified xsi:type="dcterms:W3CDTF">2013-09-26T19:21:00Z</dcterms:modified>
</cp:coreProperties>
</file>