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121514892"/>
    <w:bookmarkEnd w:id="0"/>
    <w:p w:rsidR="00762EAA" w:rsidRDefault="00762EAA" w:rsidP="00762EAA">
      <w:pPr>
        <w:pStyle w:val="Heading1"/>
        <w:jc w:val="center"/>
        <w:rPr>
          <w:rFonts w:ascii="Century Gothic" w:hAnsi="Century Gothic"/>
          <w:i/>
        </w:rPr>
      </w:pPr>
      <w:r w:rsidRPr="006759D9">
        <w:rPr>
          <w:rFonts w:ascii="Century Gothic" w:hAnsi="Century Gothic"/>
          <w:i/>
          <w:sz w:val="16"/>
          <w:szCs w:val="16"/>
        </w:rPr>
        <w:object w:dxaOrig="3221" w:dyaOrig="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6pt;height:160.6pt" o:ole="" fillcolor="window">
            <v:imagedata r:id="rId9" o:title=""/>
          </v:shape>
          <o:OLEObject Type="Embed" ProgID="Word.Picture.8" ShapeID="_x0000_i1025" DrawAspect="Content" ObjectID="_1420975059" r:id="rId10"/>
        </w:object>
      </w:r>
    </w:p>
    <w:p w:rsidR="00AF39A2" w:rsidRPr="00AF39A2" w:rsidRDefault="00AF39A2" w:rsidP="00762EAA">
      <w:pPr>
        <w:pStyle w:val="Heading1"/>
        <w:jc w:val="center"/>
        <w:rPr>
          <w:rFonts w:ascii="Century Gothic" w:hAnsi="Century Gothic"/>
          <w:i/>
        </w:rPr>
      </w:pPr>
      <w:r w:rsidRPr="00AF39A2">
        <w:rPr>
          <w:rFonts w:ascii="Century Gothic" w:hAnsi="Century Gothic"/>
          <w:i/>
        </w:rPr>
        <w:t>TSF Radio Network</w:t>
      </w:r>
      <w:r w:rsidR="00261D9F">
        <w:rPr>
          <w:rFonts w:ascii="Century Gothic" w:hAnsi="Century Gothic"/>
          <w:i/>
        </w:rPr>
        <w:t>, LLC</w:t>
      </w:r>
      <w:r w:rsidRPr="00AF39A2">
        <w:rPr>
          <w:rFonts w:ascii="Century Gothic" w:hAnsi="Century Gothic"/>
          <w:i/>
        </w:rPr>
        <w:t xml:space="preserve"> BARTER AGREEMENT</w:t>
      </w:r>
    </w:p>
    <w:p w:rsidR="00AF39A2" w:rsidRPr="00AF39A2" w:rsidRDefault="00AF39A2" w:rsidP="00AF39A2">
      <w:pPr>
        <w:rPr>
          <w:rFonts w:ascii="Century Gothic" w:hAnsi="Century Gothic"/>
        </w:rPr>
      </w:pPr>
    </w:p>
    <w:p w:rsidR="00AF39A2" w:rsidRDefault="00AF39A2" w:rsidP="00AF39A2">
      <w:pPr>
        <w:rPr>
          <w:rFonts w:ascii="Century Gothic" w:hAnsi="Century Gothic"/>
          <w:b/>
          <w:sz w:val="20"/>
          <w:u w:val="single"/>
        </w:rPr>
      </w:pPr>
      <w:r w:rsidRPr="00E564B7">
        <w:rPr>
          <w:rFonts w:ascii="Century Gothic" w:hAnsi="Century Gothic"/>
          <w:b/>
          <w:sz w:val="20"/>
          <w:u w:val="single"/>
        </w:rPr>
        <w:t>THE PARTIES:</w:t>
      </w:r>
    </w:p>
    <w:p w:rsidR="0008408C" w:rsidRPr="00E564B7" w:rsidRDefault="0008408C" w:rsidP="00AF39A2">
      <w:pPr>
        <w:rPr>
          <w:rFonts w:ascii="Century Gothic" w:hAnsi="Century Gothic"/>
          <w:b/>
          <w:sz w:val="20"/>
          <w:u w:val="single"/>
        </w:rPr>
      </w:pPr>
    </w:p>
    <w:p w:rsidR="00AF39A2" w:rsidRPr="00E564B7" w:rsidRDefault="00AF39A2" w:rsidP="00AF39A2">
      <w:pPr>
        <w:rPr>
          <w:rFonts w:ascii="Century Gothic" w:hAnsi="Century Gothic"/>
          <w:b/>
          <w:sz w:val="20"/>
        </w:rPr>
      </w:pPr>
      <w:r w:rsidRPr="00E564B7">
        <w:rPr>
          <w:rFonts w:ascii="Century Gothic" w:hAnsi="Century Gothic"/>
          <w:b/>
          <w:sz w:val="20"/>
        </w:rPr>
        <w:t>(a) TSF Radio Network</w:t>
      </w:r>
      <w:r w:rsidR="00762EAA" w:rsidRPr="00E564B7">
        <w:rPr>
          <w:rFonts w:ascii="Century Gothic" w:hAnsi="Century Gothic"/>
          <w:b/>
          <w:sz w:val="20"/>
        </w:rPr>
        <w:t>, LLC</w:t>
      </w:r>
      <w:r w:rsidRPr="00E564B7">
        <w:rPr>
          <w:rFonts w:ascii="Century Gothic" w:hAnsi="Century Gothic"/>
          <w:b/>
          <w:sz w:val="20"/>
        </w:rPr>
        <w:t xml:space="preserve"> (NETWORK)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Michael J. Sinnott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1516 Lytell Johne’s Path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smartTag w:uri="urn:schemas-microsoft-com:office:smarttags" w:element="place">
        <w:smartTag w:uri="urn:schemas-microsoft-com:office:smarttags" w:element="City">
          <w:r w:rsidRPr="00762EAA">
            <w:rPr>
              <w:rFonts w:ascii="Century Gothic" w:hAnsi="Century Gothic"/>
              <w:sz w:val="20"/>
            </w:rPr>
            <w:t>Williamston</w:t>
          </w:r>
        </w:smartTag>
        <w:r w:rsidRPr="00762EAA">
          <w:rPr>
            <w:rFonts w:ascii="Century Gothic" w:hAnsi="Century Gothic"/>
            <w:sz w:val="20"/>
          </w:rPr>
          <w:t xml:space="preserve">, </w:t>
        </w:r>
        <w:smartTag w:uri="urn:schemas-microsoft-com:office:smarttags" w:element="State">
          <w:r w:rsidRPr="00762EAA">
            <w:rPr>
              <w:rFonts w:ascii="Century Gothic" w:hAnsi="Century Gothic"/>
              <w:sz w:val="20"/>
            </w:rPr>
            <w:t>MI</w:t>
          </w:r>
        </w:smartTag>
        <w:r w:rsidRPr="00762EAA">
          <w:rPr>
            <w:rFonts w:ascii="Century Gothic" w:hAnsi="Century Gothic"/>
            <w:sz w:val="20"/>
          </w:rPr>
          <w:t xml:space="preserve">  </w:t>
        </w:r>
        <w:smartTag w:uri="urn:schemas-microsoft-com:office:smarttags" w:element="PostalCode">
          <w:r w:rsidRPr="00762EAA">
            <w:rPr>
              <w:rFonts w:ascii="Century Gothic" w:hAnsi="Century Gothic"/>
              <w:sz w:val="20"/>
            </w:rPr>
            <w:t>48895</w:t>
          </w:r>
        </w:smartTag>
      </w:smartTag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(P) 517-927-4570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(F) 517-655-1761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E-Mail:  </w:t>
      </w:r>
      <w:hyperlink r:id="rId11" w:history="1">
        <w:r w:rsidR="00762EAA" w:rsidRPr="00F6330A">
          <w:rPr>
            <w:rStyle w:val="Hyperlink"/>
            <w:rFonts w:ascii="Century Gothic" w:hAnsi="Century Gothic"/>
            <w:sz w:val="20"/>
          </w:rPr>
          <w:t>TheSportsFlash@aol.com</w:t>
        </w:r>
      </w:hyperlink>
      <w:r w:rsidR="00762EAA">
        <w:rPr>
          <w:rFonts w:ascii="Century Gothic" w:hAnsi="Century Gothic"/>
          <w:sz w:val="20"/>
        </w:rPr>
        <w:t xml:space="preserve"> or </w:t>
      </w:r>
      <w:hyperlink r:id="rId12" w:history="1">
        <w:r w:rsidR="00762EAA" w:rsidRPr="00F6330A">
          <w:rPr>
            <w:rStyle w:val="Hyperlink"/>
            <w:rFonts w:ascii="Century Gothic" w:hAnsi="Century Gothic"/>
            <w:sz w:val="20"/>
          </w:rPr>
          <w:t>mike@TheSportsFlash.com</w:t>
        </w:r>
      </w:hyperlink>
      <w:r w:rsid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E564B7" w:rsidRDefault="00E564B7" w:rsidP="00AF39A2">
      <w:pPr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(b) </w:t>
      </w:r>
      <w:r w:rsidR="00C01DA2">
        <w:rPr>
          <w:rFonts w:ascii="Century Gothic" w:hAnsi="Century Gothic"/>
          <w:b/>
          <w:sz w:val="20"/>
        </w:rPr>
        <w:t>Clear Channel Entertainment - Dallas</w:t>
      </w:r>
      <w:r w:rsidR="00354A05">
        <w:rPr>
          <w:rFonts w:ascii="Century Gothic" w:hAnsi="Century Gothic"/>
          <w:b/>
          <w:sz w:val="20"/>
        </w:rPr>
        <w:t xml:space="preserve"> </w:t>
      </w:r>
      <w:r w:rsidR="003B299C">
        <w:rPr>
          <w:rFonts w:ascii="Century Gothic" w:hAnsi="Century Gothic"/>
          <w:b/>
          <w:sz w:val="20"/>
        </w:rPr>
        <w:t xml:space="preserve">  KZPS-FM &amp; KEGL-FM </w:t>
      </w:r>
      <w:bookmarkStart w:id="1" w:name="_GoBack"/>
      <w:bookmarkEnd w:id="1"/>
      <w:r w:rsidR="00AF39A2" w:rsidRPr="00E564B7">
        <w:rPr>
          <w:rFonts w:ascii="Century Gothic" w:hAnsi="Century Gothic"/>
          <w:b/>
          <w:sz w:val="20"/>
        </w:rPr>
        <w:t>(AFFILIATE)</w:t>
      </w:r>
    </w:p>
    <w:p w:rsidR="00AF39A2" w:rsidRPr="0008408C" w:rsidRDefault="00197908" w:rsidP="00AF39A2">
      <w:pPr>
        <w:rPr>
          <w:rFonts w:ascii="Century Gothic" w:hAnsi="Century Gothic"/>
          <w:sz w:val="20"/>
        </w:rPr>
      </w:pPr>
      <w:r w:rsidRPr="0008408C">
        <w:rPr>
          <w:rFonts w:ascii="Century Gothic" w:hAnsi="Century Gothic"/>
          <w:sz w:val="20"/>
        </w:rPr>
        <w:t xml:space="preserve">Contact:  </w:t>
      </w:r>
      <w:r w:rsidR="00C01DA2">
        <w:rPr>
          <w:rFonts w:ascii="Century Gothic" w:hAnsi="Century Gothic"/>
          <w:sz w:val="20"/>
        </w:rPr>
        <w:t>Chris Daly</w:t>
      </w:r>
    </w:p>
    <w:p w:rsidR="00E564B7" w:rsidRPr="0008408C" w:rsidRDefault="00C01DA2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14001 N. Dallas Parkway, Suite 300</w:t>
      </w:r>
    </w:p>
    <w:p w:rsidR="00E564B7" w:rsidRPr="0008408C" w:rsidRDefault="00C01DA2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Dallas, TX  75240</w:t>
      </w:r>
    </w:p>
    <w:p w:rsidR="00E564B7" w:rsidRPr="0008408C" w:rsidRDefault="00197908" w:rsidP="00AF39A2">
      <w:pPr>
        <w:rPr>
          <w:rFonts w:ascii="Century Gothic" w:hAnsi="Century Gothic"/>
          <w:sz w:val="20"/>
        </w:rPr>
      </w:pPr>
      <w:r w:rsidRPr="0008408C">
        <w:rPr>
          <w:rFonts w:ascii="Century Gothic" w:hAnsi="Century Gothic"/>
          <w:sz w:val="20"/>
        </w:rPr>
        <w:t xml:space="preserve">PH:  </w:t>
      </w:r>
      <w:r w:rsidR="00C01DA2">
        <w:rPr>
          <w:rFonts w:ascii="Century Gothic" w:hAnsi="Century Gothic"/>
          <w:sz w:val="20"/>
        </w:rPr>
        <w:t>214-866-8808</w:t>
      </w:r>
    </w:p>
    <w:p w:rsidR="00A1775F" w:rsidRPr="0008408C" w:rsidRDefault="00A1775F" w:rsidP="00A1775F">
      <w:pPr>
        <w:rPr>
          <w:rFonts w:ascii="Century Gothic" w:hAnsi="Century Gothic"/>
          <w:b/>
          <w:bCs/>
          <w:color w:val="0000FF"/>
          <w:sz w:val="22"/>
          <w:szCs w:val="22"/>
          <w:u w:val="single"/>
        </w:rPr>
      </w:pPr>
      <w:r w:rsidRPr="0008408C">
        <w:rPr>
          <w:rFonts w:ascii="Century Gothic" w:hAnsi="Century Gothic"/>
          <w:sz w:val="20"/>
        </w:rPr>
        <w:t xml:space="preserve">E-Mail:  </w:t>
      </w:r>
      <w:r w:rsidR="00C01DA2">
        <w:rPr>
          <w:rFonts w:ascii="Century Gothic" w:hAnsi="Century Gothic"/>
          <w:b/>
          <w:bCs/>
          <w:color w:val="0000FF"/>
          <w:sz w:val="22"/>
          <w:szCs w:val="22"/>
          <w:u w:val="single"/>
        </w:rPr>
        <w:t>chrisdaly@clearchannel.com</w:t>
      </w:r>
    </w:p>
    <w:p w:rsidR="00A1775F" w:rsidRDefault="00A1775F" w:rsidP="00AF39A2">
      <w:pPr>
        <w:rPr>
          <w:rFonts w:ascii="Century Gothic" w:hAnsi="Century Gothic"/>
          <w:sz w:val="20"/>
        </w:rPr>
      </w:pPr>
    </w:p>
    <w:p w:rsidR="009515E1" w:rsidRDefault="009515E1" w:rsidP="00AF39A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PRINT NAME, TITLE:__________________________________________</w:t>
      </w:r>
    </w:p>
    <w:p w:rsidR="00A1775F" w:rsidRDefault="00A1775F" w:rsidP="00AF39A2">
      <w:pPr>
        <w:rPr>
          <w:rFonts w:ascii="Century Gothic" w:hAnsi="Century Gothic"/>
          <w:sz w:val="20"/>
        </w:rPr>
      </w:pPr>
    </w:p>
    <w:p w:rsidR="009515E1" w:rsidRPr="00762EAA" w:rsidRDefault="009515E1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Signatu</w:t>
      </w:r>
      <w:r w:rsidR="009515E1">
        <w:rPr>
          <w:rFonts w:ascii="Century Gothic" w:hAnsi="Century Gothic"/>
          <w:sz w:val="20"/>
        </w:rPr>
        <w:t>re:  _______________________________________________</w:t>
      </w:r>
      <w:r w:rsidRPr="00762EAA">
        <w:rPr>
          <w:rFonts w:ascii="Century Gothic" w:hAnsi="Century Gothic"/>
          <w:sz w:val="20"/>
        </w:rPr>
        <w:t>agrees to this contract.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following:</w:t>
      </w:r>
    </w:p>
    <w:p w:rsidR="00AF39A2" w:rsidRDefault="007C1D3D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Delivery of </w:t>
      </w:r>
      <w:r w:rsidR="00197908">
        <w:rPr>
          <w:rFonts w:ascii="Century Gothic" w:hAnsi="Century Gothic"/>
          <w:sz w:val="20"/>
        </w:rPr>
        <w:t xml:space="preserve">three (3) </w:t>
      </w:r>
      <w:r w:rsidR="00C01DA2">
        <w:rPr>
          <w:rFonts w:ascii="Century Gothic" w:hAnsi="Century Gothic"/>
          <w:sz w:val="20"/>
        </w:rPr>
        <w:t>30-second “Sports Flash” updates for each AFFILIATE station:  KZPS-FM and KEGL-FM.</w:t>
      </w:r>
    </w:p>
    <w:p w:rsidR="00C01DA2" w:rsidRDefault="00C01DA2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NETWORK agrees to receive three (3) RUN OF SCHEDULE (ROS) commer</w:t>
      </w:r>
      <w:r w:rsidR="003B299C">
        <w:rPr>
          <w:rFonts w:ascii="Century Gothic" w:hAnsi="Century Gothic"/>
          <w:sz w:val="20"/>
        </w:rPr>
        <w:t>cials each weekday on each AFFILIATE station:  KZPS-FM &amp; KEGL-FM</w:t>
      </w:r>
      <w:r>
        <w:rPr>
          <w:rFonts w:ascii="Century Gothic" w:hAnsi="Century Gothic"/>
          <w:sz w:val="20"/>
        </w:rPr>
        <w:t>.  NETWORK agrees that ROS commercial</w:t>
      </w:r>
      <w:r w:rsidR="003B299C">
        <w:rPr>
          <w:rFonts w:ascii="Century Gothic" w:hAnsi="Century Gothic"/>
          <w:sz w:val="20"/>
        </w:rPr>
        <w:t>s will air Monday-Friday, 6A-7P, on each AFFILIATE station: KZPS-FM &amp; KEGL-FM.</w:t>
      </w:r>
    </w:p>
    <w:p w:rsidR="007C1D3D" w:rsidRDefault="00197908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Deliv</w:t>
      </w:r>
      <w:r w:rsidR="00C9545C">
        <w:rPr>
          <w:rFonts w:ascii="Century Gothic" w:hAnsi="Century Gothic"/>
          <w:sz w:val="20"/>
        </w:rPr>
        <w:t xml:space="preserve">ery of the updates each weekday without NETWORK commercial attached to the reports.  </w:t>
      </w:r>
    </w:p>
    <w:p w:rsidR="002F2ECA" w:rsidRDefault="00197908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lastRenderedPageBreak/>
        <w:t>NETWORK wi</w:t>
      </w:r>
      <w:r w:rsidR="003B299C">
        <w:rPr>
          <w:rFonts w:ascii="Century Gothic" w:hAnsi="Century Gothic"/>
          <w:sz w:val="20"/>
        </w:rPr>
        <w:t xml:space="preserve">ll provide AFFILIATE with </w:t>
      </w:r>
      <w:r>
        <w:rPr>
          <w:rFonts w:ascii="Century Gothic" w:hAnsi="Century Gothic"/>
          <w:sz w:val="20"/>
        </w:rPr>
        <w:t>traffic i</w:t>
      </w:r>
      <w:r w:rsidR="003B299C">
        <w:rPr>
          <w:rFonts w:ascii="Century Gothic" w:hAnsi="Century Gothic"/>
          <w:sz w:val="20"/>
        </w:rPr>
        <w:t xml:space="preserve">nstructions for the ROS schedule </w:t>
      </w:r>
      <w:r w:rsidR="00C9545C">
        <w:rPr>
          <w:rFonts w:ascii="Century Gothic" w:hAnsi="Century Gothic"/>
          <w:sz w:val="20"/>
        </w:rPr>
        <w:t>and the affiliate will generate an affidavit of performanc</w:t>
      </w:r>
      <w:r w:rsidR="003B299C">
        <w:rPr>
          <w:rFonts w:ascii="Century Gothic" w:hAnsi="Century Gothic"/>
          <w:sz w:val="20"/>
        </w:rPr>
        <w:t xml:space="preserve">e for the airing of the NETWORK </w:t>
      </w:r>
      <w:r w:rsidR="00C9545C">
        <w:rPr>
          <w:rFonts w:ascii="Century Gothic" w:hAnsi="Century Gothic"/>
          <w:sz w:val="20"/>
        </w:rPr>
        <w:t xml:space="preserve">commercials.  </w:t>
      </w:r>
    </w:p>
    <w:p w:rsidR="00960A47" w:rsidRDefault="00960A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has the unlimited right to air NETWORK reports;</w:t>
      </w:r>
    </w:p>
    <w:p w:rsidR="00960A47" w:rsidRDefault="00960A47" w:rsidP="00AF39A2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AFFILIATE can sell local sponsors to the updates and provide the copy to NETWORK and the NETWORK will include the local sponsors in the NETWORK updates;</w:t>
      </w:r>
    </w:p>
    <w:p w:rsidR="00C9545C" w:rsidRDefault="00960A47" w:rsidP="00C9545C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 w:rsidRPr="00960A47">
        <w:rPr>
          <w:rFonts w:ascii="Century Gothic" w:hAnsi="Century Gothic"/>
          <w:sz w:val="20"/>
        </w:rPr>
        <w:t>AFFILIATE accepts all responsibility for providing accurate copy to the NETWORK for the local sponsors</w:t>
      </w:r>
      <w:r>
        <w:rPr>
          <w:rFonts w:ascii="Century Gothic" w:hAnsi="Century Gothic"/>
          <w:sz w:val="20"/>
        </w:rPr>
        <w:t xml:space="preserve"> and AFFILIATE accepts all fiduciary responsibility for the airing of the local sponsors.  NETWORK relinquishes all financial claim on local sponsorships that are sold by AFFILIATE </w:t>
      </w:r>
      <w:r w:rsidR="003F4D54">
        <w:rPr>
          <w:rFonts w:ascii="Century Gothic" w:hAnsi="Century Gothic"/>
          <w:sz w:val="20"/>
        </w:rPr>
        <w:t xml:space="preserve"> </w:t>
      </w:r>
      <w:r w:rsidR="008332DF">
        <w:rPr>
          <w:rFonts w:ascii="Century Gothic" w:hAnsi="Century Gothic"/>
          <w:sz w:val="20"/>
        </w:rPr>
        <w:t>\</w:t>
      </w:r>
      <w:r w:rsidR="003F4D54">
        <w:rPr>
          <w:rFonts w:ascii="Century Gothic" w:hAnsi="Century Gothic"/>
          <w:sz w:val="20"/>
        </w:rPr>
        <w:t>and the airing of local sponsor copy is a service provided by NETWORK to AFFILIATE.</w:t>
      </w:r>
    </w:p>
    <w:p w:rsidR="0029779D" w:rsidRPr="00960A47" w:rsidRDefault="0029779D" w:rsidP="00C9545C">
      <w:pPr>
        <w:numPr>
          <w:ilvl w:val="0"/>
          <w:numId w:val="1"/>
        </w:numPr>
        <w:ind w:right="-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NETWORK agrees that this </w:t>
      </w:r>
      <w:r w:rsidR="00C01DA2">
        <w:rPr>
          <w:rFonts w:ascii="Century Gothic" w:hAnsi="Century Gothic"/>
          <w:sz w:val="20"/>
        </w:rPr>
        <w:t>is a market-exclusive agreement, covering the DALLAS designated market area (DMA).</w:t>
      </w:r>
    </w:p>
    <w:p w:rsidR="00AF39A2" w:rsidRPr="00762EAA" w:rsidRDefault="00AF39A2" w:rsidP="00AF39A2">
      <w:pPr>
        <w:ind w:right="-720"/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AFFILIATE agrees to the following:</w:t>
      </w:r>
    </w:p>
    <w:p w:rsidR="00AF39A2" w:rsidRDefault="00AF39A2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 xml:space="preserve">Air NETWORK sports reports </w:t>
      </w:r>
      <w:r w:rsidR="002F2ECA">
        <w:rPr>
          <w:rFonts w:ascii="Century Gothic" w:hAnsi="Century Gothic"/>
          <w:sz w:val="20"/>
        </w:rPr>
        <w:t xml:space="preserve">on </w:t>
      </w:r>
      <w:r w:rsidR="00C01DA2">
        <w:rPr>
          <w:rFonts w:ascii="Century Gothic" w:hAnsi="Century Gothic"/>
          <w:sz w:val="20"/>
        </w:rPr>
        <w:t xml:space="preserve">each AFFILIATE </w:t>
      </w:r>
      <w:r w:rsidR="00C9545C">
        <w:rPr>
          <w:rFonts w:ascii="Century Gothic" w:hAnsi="Century Gothic"/>
          <w:sz w:val="20"/>
        </w:rPr>
        <w:t>station a minimum of three</w:t>
      </w:r>
      <w:r w:rsidR="003F4D54">
        <w:rPr>
          <w:rFonts w:ascii="Century Gothic" w:hAnsi="Century Gothic"/>
          <w:sz w:val="20"/>
        </w:rPr>
        <w:t xml:space="preserve"> </w:t>
      </w:r>
      <w:r w:rsidR="00960A47">
        <w:rPr>
          <w:rFonts w:ascii="Century Gothic" w:hAnsi="Century Gothic"/>
          <w:sz w:val="20"/>
        </w:rPr>
        <w:t>(3)</w:t>
      </w:r>
      <w:r w:rsidR="003B299C">
        <w:rPr>
          <w:rFonts w:ascii="Century Gothic" w:hAnsi="Century Gothic"/>
          <w:sz w:val="20"/>
        </w:rPr>
        <w:t xml:space="preserve"> times each weekday on each NETWORK affiliate:  KZPS-FM &amp; KEGL-FM.</w:t>
      </w:r>
    </w:p>
    <w:p w:rsidR="0008408C" w:rsidRDefault="0008408C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Air NETWORK commercials a minimum of three (3) times each week</w:t>
      </w:r>
      <w:r w:rsidR="00BB2080">
        <w:rPr>
          <w:rFonts w:ascii="Century Gothic" w:hAnsi="Century Gothic"/>
          <w:sz w:val="20"/>
        </w:rPr>
        <w:t>day on AFFILIATE radio stations, run-of</w:t>
      </w:r>
      <w:r w:rsidR="008332DF">
        <w:rPr>
          <w:rFonts w:ascii="Century Gothic" w:hAnsi="Century Gothic"/>
          <w:sz w:val="20"/>
        </w:rPr>
        <w:t>-</w:t>
      </w:r>
      <w:r w:rsidR="00C01DA2">
        <w:rPr>
          <w:rFonts w:ascii="Century Gothic" w:hAnsi="Century Gothic"/>
          <w:sz w:val="20"/>
        </w:rPr>
        <w:t>schedule, Monday-Friday, 6A-7P.</w:t>
      </w:r>
    </w:p>
    <w:p w:rsidR="003F4D54" w:rsidRPr="00762EAA" w:rsidRDefault="003F4D54" w:rsidP="00C9545C">
      <w:pPr>
        <w:numPr>
          <w:ilvl w:val="0"/>
          <w:numId w:val="2"/>
        </w:num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Provide NETWORK with an affidavit of performance for the airing of the NETWORK commercials.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and AFFILIATE agree to a ONE-YEAR contract with th</w:t>
      </w:r>
      <w:r w:rsidR="009515E1">
        <w:rPr>
          <w:rFonts w:ascii="Century Gothic" w:hAnsi="Century Gothic"/>
          <w:sz w:val="20"/>
        </w:rPr>
        <w:t xml:space="preserve">e </w:t>
      </w:r>
      <w:r w:rsidR="00C01DA2">
        <w:rPr>
          <w:rFonts w:ascii="Century Gothic" w:hAnsi="Century Gothic"/>
          <w:sz w:val="20"/>
        </w:rPr>
        <w:t>start date of February 11, 2013</w:t>
      </w:r>
      <w:r w:rsidR="00C9545C">
        <w:rPr>
          <w:rFonts w:ascii="Century Gothic" w:hAnsi="Century Gothic"/>
          <w:sz w:val="20"/>
        </w:rPr>
        <w:t>.</w:t>
      </w:r>
      <w:r w:rsidRPr="00762EAA">
        <w:rPr>
          <w:rFonts w:ascii="Century Gothic" w:hAnsi="Century Gothic"/>
          <w:sz w:val="20"/>
        </w:rPr>
        <w:t xml:space="preserve">  </w:t>
      </w:r>
      <w:proofErr w:type="gramStart"/>
      <w:r w:rsidRPr="00762EAA">
        <w:rPr>
          <w:rFonts w:ascii="Century Gothic" w:hAnsi="Century Gothic"/>
          <w:sz w:val="20"/>
        </w:rPr>
        <w:t>Either party</w:t>
      </w:r>
      <w:proofErr w:type="gramEnd"/>
      <w:r w:rsidRPr="00762EAA">
        <w:rPr>
          <w:rFonts w:ascii="Century Gothic" w:hAnsi="Century Gothic"/>
          <w:sz w:val="20"/>
        </w:rPr>
        <w:t xml:space="preserve"> can terminate the contract with a written notification, including via e-mail, 30 days </w:t>
      </w:r>
      <w:r w:rsidR="00C01DA2">
        <w:rPr>
          <w:rFonts w:ascii="Century Gothic" w:hAnsi="Century Gothic"/>
          <w:sz w:val="20"/>
        </w:rPr>
        <w:t xml:space="preserve">prior to contract’s termination, but AFFILIATE agrees to air NETWORK commercials after termination of agreement for 30-days.  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abide by AFFILIATE’S commercial policies, provided that the AFFILIATE provides those policies to the NETWORK.</w:t>
      </w:r>
    </w:p>
    <w:p w:rsidR="00AF39A2" w:rsidRPr="00762EAA" w:rsidRDefault="00AF39A2" w:rsidP="00AF39A2">
      <w:pPr>
        <w:rPr>
          <w:rFonts w:ascii="Century Gothic" w:hAnsi="Century Gothic"/>
          <w:sz w:val="20"/>
        </w:rPr>
      </w:pPr>
    </w:p>
    <w:p w:rsidR="00AF39A2" w:rsidRPr="00762EAA" w:rsidRDefault="00AF39A2" w:rsidP="00AF39A2">
      <w:pPr>
        <w:rPr>
          <w:rFonts w:ascii="Century Gothic" w:hAnsi="Century Gothic"/>
          <w:sz w:val="20"/>
        </w:rPr>
      </w:pPr>
      <w:r w:rsidRPr="00762EAA">
        <w:rPr>
          <w:rFonts w:ascii="Century Gothic" w:hAnsi="Century Gothic"/>
          <w:sz w:val="20"/>
        </w:rPr>
        <w:t>NETWORK agrees to the guidelines contained in this BARTER AGREEMENT.  With the above signature of the designated AFFILIATE representative, the AFFILIATE agrees to the terms of this BARTER AGREEMENT.</w:t>
      </w:r>
    </w:p>
    <w:p w:rsidR="00AF39A2" w:rsidRPr="00AF39A2" w:rsidRDefault="00AF39A2" w:rsidP="00AF39A2">
      <w:pPr>
        <w:jc w:val="center"/>
        <w:rPr>
          <w:rFonts w:ascii="Century Gothic" w:hAnsi="Century Gothic"/>
          <w:i/>
          <w:sz w:val="16"/>
        </w:rPr>
      </w:pPr>
    </w:p>
    <w:p w:rsidR="00863EF2" w:rsidRPr="00AF39A2" w:rsidRDefault="005563CD">
      <w:pPr>
        <w:rPr>
          <w:rFonts w:ascii="Century Gothic" w:hAnsi="Century Gothic"/>
        </w:rPr>
      </w:pPr>
    </w:p>
    <w:sectPr w:rsidR="00863EF2" w:rsidRPr="00AF39A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CD" w:rsidRDefault="005563CD" w:rsidP="00762EAA">
      <w:r>
        <w:separator/>
      </w:r>
    </w:p>
  </w:endnote>
  <w:endnote w:type="continuationSeparator" w:id="0">
    <w:p w:rsidR="005563CD" w:rsidRDefault="005563CD" w:rsidP="0076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EAA" w:rsidRDefault="00762EA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4788"/>
      <w:gridCol w:w="4788"/>
    </w:tblGrid>
    <w:tr w:rsidR="00762EAA" w:rsidTr="009B193A">
      <w:tc>
        <w:tcPr>
          <w:tcW w:w="4788" w:type="dxa"/>
          <w:shd w:val="clear" w:color="auto" w:fill="auto"/>
          <w:vAlign w:val="center"/>
        </w:tcPr>
        <w:p w:rsidR="00762EAA" w:rsidRPr="00F72FBC" w:rsidRDefault="00762EAA" w:rsidP="009B193A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  <w:r>
            <w:object w:dxaOrig="3221" w:dyaOrig="32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5.1pt;height:65.1pt" o:ole="" fillcolor="window">
                <v:imagedata r:id="rId1" o:title=""/>
              </v:shape>
              <o:OLEObject Type="Embed" ProgID="Word.Picture.8" ShapeID="_x0000_i1026" DrawAspect="Content" ObjectID="_1420975060" r:id="rId2"/>
            </w:object>
          </w:r>
        </w:p>
      </w:tc>
      <w:tc>
        <w:tcPr>
          <w:tcW w:w="4788" w:type="dxa"/>
          <w:shd w:val="clear" w:color="auto" w:fill="auto"/>
          <w:vAlign w:val="bottom"/>
        </w:tcPr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762EAA" w:rsidRPr="00F72FBC" w:rsidRDefault="00762EAA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762EAA" w:rsidRPr="00F72FBC" w:rsidRDefault="005563CD" w:rsidP="009B193A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3" w:history="1">
            <w:r w:rsidR="00762EA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762EA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762EAA" w:rsidRDefault="00762EAA">
    <w:pPr>
      <w:pStyle w:val="Footer"/>
    </w:pPr>
  </w:p>
  <w:p w:rsidR="00762EAA" w:rsidRDefault="00762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CD" w:rsidRDefault="005563CD" w:rsidP="00762EAA">
      <w:r>
        <w:separator/>
      </w:r>
    </w:p>
  </w:footnote>
  <w:footnote w:type="continuationSeparator" w:id="0">
    <w:p w:rsidR="005563CD" w:rsidRDefault="005563CD" w:rsidP="0076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99F"/>
    <w:multiLevelType w:val="hybridMultilevel"/>
    <w:tmpl w:val="329A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9E2B84"/>
    <w:multiLevelType w:val="hybridMultilevel"/>
    <w:tmpl w:val="7494D2C2"/>
    <w:lvl w:ilvl="0" w:tplc="DF5A29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A2"/>
    <w:rsid w:val="00053FC5"/>
    <w:rsid w:val="0008408C"/>
    <w:rsid w:val="00197908"/>
    <w:rsid w:val="001A36E6"/>
    <w:rsid w:val="001F77E0"/>
    <w:rsid w:val="00261D9F"/>
    <w:rsid w:val="0029779D"/>
    <w:rsid w:val="002F2ECA"/>
    <w:rsid w:val="00354A05"/>
    <w:rsid w:val="003B299C"/>
    <w:rsid w:val="003F1295"/>
    <w:rsid w:val="003F4D54"/>
    <w:rsid w:val="004D07B8"/>
    <w:rsid w:val="00545414"/>
    <w:rsid w:val="005563CD"/>
    <w:rsid w:val="00571205"/>
    <w:rsid w:val="0062086A"/>
    <w:rsid w:val="00762EAA"/>
    <w:rsid w:val="007C1D3D"/>
    <w:rsid w:val="007F738E"/>
    <w:rsid w:val="008332DF"/>
    <w:rsid w:val="0085335E"/>
    <w:rsid w:val="00885232"/>
    <w:rsid w:val="00900FFF"/>
    <w:rsid w:val="009515E1"/>
    <w:rsid w:val="00960A47"/>
    <w:rsid w:val="009877EE"/>
    <w:rsid w:val="00A04088"/>
    <w:rsid w:val="00A1775F"/>
    <w:rsid w:val="00A34BA4"/>
    <w:rsid w:val="00AF39A2"/>
    <w:rsid w:val="00B131C3"/>
    <w:rsid w:val="00BB2080"/>
    <w:rsid w:val="00C01DA2"/>
    <w:rsid w:val="00C9545C"/>
    <w:rsid w:val="00CB2A1C"/>
    <w:rsid w:val="00CF55FB"/>
    <w:rsid w:val="00DE21A4"/>
    <w:rsid w:val="00E564B7"/>
    <w:rsid w:val="00F04065"/>
    <w:rsid w:val="00F6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F39A2"/>
    <w:pPr>
      <w:keepNext/>
      <w:outlineLvl w:val="0"/>
    </w:pPr>
    <w:rPr>
      <w:rFonts w:ascii="Verdana" w:hAnsi="Verdana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39A2"/>
    <w:rPr>
      <w:rFonts w:ascii="Verdana" w:eastAsia="Times New Roman" w:hAnsi="Verdana" w:cs="Times New Roman"/>
      <w:b/>
      <w:sz w:val="40"/>
      <w:szCs w:val="20"/>
    </w:rPr>
  </w:style>
  <w:style w:type="character" w:styleId="Hyperlink">
    <w:name w:val="Hyperlink"/>
    <w:basedOn w:val="DefaultParagraphFont"/>
    <w:rsid w:val="00AF39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62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EA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e@TheSportsFlas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eSportsFlash@ao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ke@TheSportsFlash.com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82EE-E82A-4EFF-9692-86C37C15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2013-01-29T19:28:00Z</cp:lastPrinted>
  <dcterms:created xsi:type="dcterms:W3CDTF">2013-01-29T19:28:00Z</dcterms:created>
  <dcterms:modified xsi:type="dcterms:W3CDTF">2013-01-29T19:31:00Z</dcterms:modified>
</cp:coreProperties>
</file>