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2B06FE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Army</w:t>
      </w:r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 title sponsorship with our passing league gives you exclusivity among in the military sponsorship category.  We will br</w:t>
            </w:r>
            <w:r w:rsidR="002B06FE">
              <w:rPr>
                <w:rFonts w:ascii="Century Gothic" w:hAnsi="Century Gothic"/>
                <w:sz w:val="20"/>
              </w:rPr>
              <w:t xml:space="preserve">and this as an Army </w:t>
            </w:r>
            <w:r>
              <w:rPr>
                <w:rFonts w:ascii="Century Gothic" w:hAnsi="Century Gothic"/>
                <w:sz w:val="20"/>
              </w:rPr>
              <w:t>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2B06FE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Army </w:t>
            </w:r>
            <w:bookmarkStart w:id="0" w:name="_GoBack"/>
            <w:bookmarkEnd w:id="0"/>
            <w:r w:rsidR="003D1354">
              <w:rPr>
                <w:rFonts w:ascii="Century Gothic" w:hAnsi="Century Gothic"/>
                <w:sz w:val="20"/>
              </w:rPr>
              <w:t xml:space="preserve">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Default="000A7328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 will set aside time during the day for each team to attend a 15-20 minute presentation about the opportunities available to them in the </w:t>
            </w:r>
            <w:r w:rsidR="002B06FE">
              <w:rPr>
                <w:rFonts w:ascii="Century Gothic" w:hAnsi="Century Gothic"/>
                <w:sz w:val="20"/>
              </w:rPr>
              <w:t>U.S. Army.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2011.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16-Team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240-320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32-Team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480-640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$10,000.00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637BC"/>
    <w:rsid w:val="001A36E6"/>
    <w:rsid w:val="001B077A"/>
    <w:rsid w:val="002B06FE"/>
    <w:rsid w:val="0030258C"/>
    <w:rsid w:val="00360B93"/>
    <w:rsid w:val="003D1354"/>
    <w:rsid w:val="00482564"/>
    <w:rsid w:val="0062086A"/>
    <w:rsid w:val="008076E2"/>
    <w:rsid w:val="009815E0"/>
    <w:rsid w:val="00AB4E38"/>
    <w:rsid w:val="00B4612D"/>
    <w:rsid w:val="00C93256"/>
    <w:rsid w:val="00CB0B61"/>
    <w:rsid w:val="00DF3C06"/>
    <w:rsid w:val="00E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2011-02-15T06:56:00Z</dcterms:created>
  <dcterms:modified xsi:type="dcterms:W3CDTF">2011-02-15T22:35:00Z</dcterms:modified>
</cp:coreProperties>
</file>