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73291" w:rsidP="00E73291">
      <w:pPr>
        <w:jc w:val="center"/>
      </w:pPr>
      <w:r>
        <w:rPr>
          <w:noProof/>
        </w:rPr>
        <w:drawing>
          <wp:inline distT="0" distB="0" distL="0" distR="0" wp14:anchorId="4FB014DD" wp14:editId="311D32FC">
            <wp:extent cx="2340864" cy="3291840"/>
            <wp:effectExtent l="0" t="0" r="2540" b="3810"/>
            <wp:docPr id="1" name="Picture 1" descr="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lmettoPe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0864" cy="3291840"/>
                    </a:xfrm>
                    <a:prstGeom prst="rect">
                      <a:avLst/>
                    </a:prstGeom>
                    <a:noFill/>
                    <a:ln>
                      <a:noFill/>
                    </a:ln>
                  </pic:spPr>
                </pic:pic>
              </a:graphicData>
            </a:graphic>
          </wp:inline>
        </w:drawing>
      </w:r>
    </w:p>
    <w:p w:rsidR="00E73291" w:rsidRPr="00E73291" w:rsidRDefault="00E73291" w:rsidP="00E73291">
      <w:pPr>
        <w:pStyle w:val="NoSpacing"/>
        <w:jc w:val="center"/>
        <w:rPr>
          <w:rFonts w:ascii="Century Gothic" w:hAnsi="Century Gothic"/>
          <w:b/>
          <w:i/>
          <w:sz w:val="44"/>
        </w:rPr>
      </w:pPr>
      <w:r w:rsidRPr="00E73291">
        <w:rPr>
          <w:rFonts w:ascii="Century Gothic" w:hAnsi="Century Gothic"/>
          <w:b/>
          <w:i/>
          <w:sz w:val="44"/>
        </w:rPr>
        <w:t xml:space="preserve">U.S. Army’s Columbia Recruiting Battalion </w:t>
      </w:r>
    </w:p>
    <w:p w:rsidR="00E73291" w:rsidRDefault="00E73291" w:rsidP="00E73291">
      <w:pPr>
        <w:pStyle w:val="NoSpacing"/>
        <w:jc w:val="center"/>
        <w:rPr>
          <w:rFonts w:ascii="Century Gothic" w:hAnsi="Century Gothic"/>
          <w:b/>
          <w:i/>
          <w:sz w:val="44"/>
        </w:rPr>
      </w:pPr>
      <w:proofErr w:type="gramStart"/>
      <w:r>
        <w:rPr>
          <w:rFonts w:ascii="Century Gothic" w:hAnsi="Century Gothic"/>
          <w:b/>
          <w:i/>
          <w:sz w:val="44"/>
        </w:rPr>
        <w:t>l</w:t>
      </w:r>
      <w:r w:rsidRPr="00E73291">
        <w:rPr>
          <w:rFonts w:ascii="Century Gothic" w:hAnsi="Century Gothic"/>
          <w:b/>
          <w:i/>
          <w:sz w:val="44"/>
        </w:rPr>
        <w:t>aunches</w:t>
      </w:r>
      <w:proofErr w:type="gramEnd"/>
      <w:r w:rsidRPr="00E73291">
        <w:rPr>
          <w:rFonts w:ascii="Century Gothic" w:hAnsi="Century Gothic"/>
          <w:b/>
          <w:i/>
          <w:sz w:val="44"/>
        </w:rPr>
        <w:t xml:space="preserve"> Palmetto Passing League</w:t>
      </w:r>
    </w:p>
    <w:p w:rsidR="00E73291" w:rsidRPr="00E73291" w:rsidRDefault="00E73291" w:rsidP="00E73291">
      <w:pPr>
        <w:pStyle w:val="NoSpacing"/>
        <w:jc w:val="center"/>
        <w:rPr>
          <w:rFonts w:ascii="Century Gothic" w:hAnsi="Century Gothic"/>
          <w:b/>
          <w:i/>
          <w:sz w:val="18"/>
        </w:rPr>
      </w:pPr>
      <w:r w:rsidRPr="00E73291">
        <w:rPr>
          <w:rFonts w:ascii="Century Gothic" w:hAnsi="Century Gothic"/>
          <w:b/>
          <w:i/>
          <w:sz w:val="18"/>
        </w:rPr>
        <w:t>PPL is a seven-on-seven passing tournament featuring high school teams from Florence, Myrtle Beach</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17 MARCH 2011</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6"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6F4087" w:rsidRDefault="00E73291" w:rsidP="00E73291">
      <w:pPr>
        <w:pStyle w:val="NoSpacing"/>
        <w:rPr>
          <w:rFonts w:ascii="Century Gothic" w:hAnsi="Century Gothic"/>
          <w:sz w:val="20"/>
        </w:rPr>
      </w:pPr>
      <w:r>
        <w:rPr>
          <w:rFonts w:ascii="Century Gothic" w:hAnsi="Century Gothic"/>
          <w:b/>
          <w:i/>
          <w:sz w:val="20"/>
        </w:rPr>
        <w:t xml:space="preserve">FLORENCE, SC - </w:t>
      </w:r>
      <w:r>
        <w:rPr>
          <w:rFonts w:ascii="Century Gothic" w:hAnsi="Century Gothic"/>
          <w:sz w:val="20"/>
        </w:rPr>
        <w:t xml:space="preserve">The U.S. Army’s Columbia Recruiting Battalion is proud to announce the launch of the Palmetto Passing League, a seven-on-seven high school football passing </w:t>
      </w:r>
      <w:r w:rsidR="0062485F">
        <w:rPr>
          <w:rFonts w:ascii="Century Gothic" w:hAnsi="Century Gothic"/>
          <w:sz w:val="20"/>
        </w:rPr>
        <w:t xml:space="preserve">league that will begin play in the late spring/early </w:t>
      </w:r>
      <w:r w:rsidR="003C05ED">
        <w:rPr>
          <w:rFonts w:ascii="Century Gothic" w:hAnsi="Century Gothic"/>
          <w:sz w:val="20"/>
        </w:rPr>
        <w:t>summer of 2011.  The Palmetto Passing League (PPL)</w:t>
      </w:r>
      <w:r w:rsidR="0062485F">
        <w:rPr>
          <w:rFonts w:ascii="Century Gothic" w:hAnsi="Century Gothic"/>
          <w:sz w:val="20"/>
        </w:rPr>
        <w:t xml:space="preserve"> will focus on the high schools of the battalion’s Florence Recruiting Company, which includes the high school football teams in Florence and Myrtle Beach.</w:t>
      </w:r>
    </w:p>
    <w:p w:rsidR="009A4857" w:rsidRDefault="009A4857" w:rsidP="00E73291">
      <w:pPr>
        <w:pStyle w:val="NoSpacing"/>
        <w:rPr>
          <w:rFonts w:ascii="Century Gothic" w:hAnsi="Century Gothic"/>
          <w:sz w:val="20"/>
        </w:rPr>
      </w:pPr>
    </w:p>
    <w:p w:rsidR="003C05ED" w:rsidRDefault="009A4857" w:rsidP="009A4857">
      <w:pPr>
        <w:pStyle w:val="NoSpacing"/>
        <w:rPr>
          <w:rFonts w:ascii="Century Gothic" w:hAnsi="Century Gothic"/>
          <w:sz w:val="20"/>
        </w:rPr>
      </w:pPr>
      <w:r>
        <w:rPr>
          <w:rFonts w:ascii="Century Gothic" w:hAnsi="Century Gothic"/>
          <w:sz w:val="20"/>
        </w:rPr>
        <w:t>The PPL will consist of a single-day16-team tournament in which all participating teams are guaranteed to play a minimum of four games.  Each team will play three games in pool play to determine the seeding for the 16-team s</w:t>
      </w:r>
      <w:r>
        <w:rPr>
          <w:rFonts w:ascii="Century Gothic" w:hAnsi="Century Gothic"/>
          <w:sz w:val="20"/>
        </w:rPr>
        <w:t xml:space="preserve">ingle-elimination tournament. </w:t>
      </w:r>
      <w:r>
        <w:rPr>
          <w:rFonts w:ascii="Century Gothic" w:hAnsi="Century Gothic"/>
          <w:sz w:val="20"/>
        </w:rPr>
        <w:t>South Carolin</w:t>
      </w:r>
      <w:r>
        <w:rPr>
          <w:rFonts w:ascii="Century Gothic" w:hAnsi="Century Gothic"/>
          <w:sz w:val="20"/>
        </w:rPr>
        <w:t xml:space="preserve">a High School League-certified officials will be used to </w:t>
      </w:r>
      <w:proofErr w:type="gramStart"/>
      <w:r>
        <w:rPr>
          <w:rFonts w:ascii="Century Gothic" w:hAnsi="Century Gothic"/>
          <w:sz w:val="20"/>
        </w:rPr>
        <w:t>officiate</w:t>
      </w:r>
      <w:proofErr w:type="gramEnd"/>
      <w:r w:rsidR="003C05ED">
        <w:rPr>
          <w:rFonts w:ascii="Century Gothic" w:hAnsi="Century Gothic"/>
          <w:sz w:val="20"/>
        </w:rPr>
        <w:t xml:space="preserve"> the games based on PPL rules.  </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PPL is a traditional seven-on-seven non-contact passing league played </w:t>
      </w:r>
      <w:r>
        <w:rPr>
          <w:rFonts w:ascii="Century Gothic" w:hAnsi="Century Gothic"/>
          <w:sz w:val="20"/>
        </w:rPr>
        <w:t xml:space="preserve">on </w:t>
      </w:r>
      <w:r>
        <w:rPr>
          <w:rFonts w:ascii="Century Gothic" w:hAnsi="Century Gothic"/>
          <w:sz w:val="20"/>
        </w:rPr>
        <w:t xml:space="preserve">a shortened field with only passing plays from the line of scrimmage.  The games feature quarterbacks, wide receivers, running backs, and defensive backs, giving them an opportunity to sharpen their skills in a fun, competitive atmosphere.  </w:t>
      </w:r>
    </w:p>
    <w:p w:rsidR="007E22E1" w:rsidRDefault="007E22E1" w:rsidP="009A4857">
      <w:pPr>
        <w:pStyle w:val="NoSpacing"/>
        <w:rPr>
          <w:rFonts w:ascii="Century Gothic" w:hAnsi="Century Gothic"/>
          <w:sz w:val="20"/>
        </w:rPr>
      </w:pPr>
    </w:p>
    <w:p w:rsidR="007E22E1" w:rsidRDefault="007E22E1" w:rsidP="007E22E1">
      <w:pPr>
        <w:pStyle w:val="NoSpacing"/>
        <w:rPr>
          <w:rFonts w:ascii="Century Gothic" w:hAnsi="Century Gothic"/>
          <w:sz w:val="20"/>
        </w:rPr>
      </w:pPr>
      <w:r>
        <w:rPr>
          <w:rFonts w:ascii="Century Gothic" w:hAnsi="Century Gothic"/>
          <w:sz w:val="20"/>
        </w:rPr>
        <w:t xml:space="preserve">“The Sports Flash” (TSF) </w:t>
      </w:r>
      <w:r>
        <w:rPr>
          <w:rFonts w:ascii="Century Gothic" w:hAnsi="Century Gothic"/>
          <w:sz w:val="20"/>
        </w:rPr>
        <w:t>Radio Network will manage the Palmetto Passing League.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preseason opener at Heinz Field.  The 2011 Pennsylvania Passing League begins on June 11 with the PPL West Division at Gateway High School, outside of Pittsburgh.  The PPL East Division will be played on June 25 at Susquehanna Township High School, outside of Harrisburg.</w:t>
      </w:r>
    </w:p>
    <w:p w:rsidR="006F4087" w:rsidRDefault="003C05ED" w:rsidP="00E73291">
      <w:pPr>
        <w:pStyle w:val="NoSpacing"/>
        <w:rPr>
          <w:rFonts w:ascii="Century Gothic" w:hAnsi="Century Gothic"/>
          <w:sz w:val="20"/>
        </w:rPr>
      </w:pPr>
      <w:r>
        <w:rPr>
          <w:rFonts w:ascii="Century Gothic" w:hAnsi="Century Gothic"/>
          <w:sz w:val="20"/>
        </w:rPr>
        <w:lastRenderedPageBreak/>
        <w:t xml:space="preserve">The U.S. Army’s title sponsorship of the PPL ensures that teams will </w:t>
      </w:r>
      <w:r w:rsidRPr="002C09A0">
        <w:rPr>
          <w:rFonts w:ascii="Century Gothic" w:hAnsi="Century Gothic"/>
          <w:sz w:val="20"/>
          <w:u w:val="single"/>
        </w:rPr>
        <w:t>not</w:t>
      </w:r>
      <w:r>
        <w:rPr>
          <w:rFonts w:ascii="Century Gothic" w:hAnsi="Century Gothic"/>
          <w:sz w:val="20"/>
        </w:rPr>
        <w:t xml:space="preserve"> be charged to participate.  At this time, </w:t>
      </w:r>
      <w:r w:rsidR="00B24FCB">
        <w:rPr>
          <w:rFonts w:ascii="Century Gothic" w:hAnsi="Century Gothic"/>
          <w:sz w:val="20"/>
        </w:rPr>
        <w:t xml:space="preserve">TSF </w:t>
      </w:r>
      <w:r>
        <w:rPr>
          <w:rFonts w:ascii="Century Gothic" w:hAnsi="Century Gothic"/>
          <w:sz w:val="20"/>
        </w:rPr>
        <w:t>“The Sports Flash” (TSF) Radio Network is working to secure a host site and teams to participate.  TSF Radio Network expects to announce shortly a host site for the tournament in the next few weeks.</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r>
        <w:rPr>
          <w:rFonts w:ascii="Century Gothic" w:hAnsi="Century Gothic"/>
          <w:sz w:val="20"/>
        </w:rPr>
        <w:t>If you</w:t>
      </w:r>
      <w:r>
        <w:rPr>
          <w:rFonts w:ascii="Century Gothic" w:hAnsi="Century Gothic"/>
          <w:sz w:val="20"/>
        </w:rPr>
        <w:t>r</w:t>
      </w:r>
      <w:r>
        <w:rPr>
          <w:rFonts w:ascii="Century Gothic" w:hAnsi="Century Gothic"/>
          <w:sz w:val="20"/>
        </w:rPr>
        <w:t xml:space="preserve"> school is interested in participating or even hosting a Palmetto Passing League event, please contact TSF Radio Network’s Mike </w:t>
      </w:r>
      <w:proofErr w:type="spellStart"/>
      <w:r>
        <w:rPr>
          <w:rFonts w:ascii="Century Gothic" w:hAnsi="Century Gothic"/>
          <w:sz w:val="20"/>
        </w:rPr>
        <w:t>Sinnott</w:t>
      </w:r>
      <w:proofErr w:type="spellEnd"/>
      <w:r>
        <w:rPr>
          <w:rFonts w:ascii="Century Gothic" w:hAnsi="Century Gothic"/>
          <w:sz w:val="20"/>
        </w:rPr>
        <w:t xml:space="preserve"> at (517) 927-4570 or via e-mail at </w:t>
      </w:r>
      <w:hyperlink r:id="rId7" w:history="1">
        <w:r w:rsidRPr="001609D0">
          <w:rPr>
            <w:rStyle w:val="Hyperlink"/>
            <w:rFonts w:ascii="Century Gothic" w:hAnsi="Century Gothic"/>
            <w:sz w:val="20"/>
          </w:rPr>
          <w:t>TheSportsFlash@aol.com</w:t>
        </w:r>
      </w:hyperlink>
      <w:r>
        <w:rPr>
          <w:rFonts w:ascii="Century Gothic" w:hAnsi="Century Gothic"/>
          <w:sz w:val="20"/>
        </w:rPr>
        <w:t>.</w:t>
      </w:r>
      <w:r w:rsidR="002C09A0">
        <w:rPr>
          <w:rFonts w:ascii="Century Gothic" w:hAnsi="Century Gothic"/>
          <w:sz w:val="20"/>
        </w:rPr>
        <w:t xml:space="preserve"> For additional information about the Palmetto Passing League, visit the official PPL web site at </w:t>
      </w:r>
      <w:hyperlink r:id="rId8" w:history="1">
        <w:r w:rsidR="002C09A0" w:rsidRPr="001609D0">
          <w:rPr>
            <w:rStyle w:val="Hyperlink"/>
            <w:rFonts w:ascii="Century Gothic" w:hAnsi="Century Gothic"/>
            <w:sz w:val="20"/>
          </w:rPr>
          <w:t>www.TheSportsFlash.com/PALMETTO</w:t>
        </w:r>
      </w:hyperlink>
      <w:r w:rsidR="002C09A0">
        <w:rPr>
          <w:rFonts w:ascii="Century Gothic" w:hAnsi="Century Gothic"/>
          <w:sz w:val="20"/>
        </w:rPr>
        <w:t>.  At the site, visitors can learn about the latest information regarding the PPL, download the official rules of play, and registration forms.</w:t>
      </w:r>
    </w:p>
    <w:p w:rsidR="003C05ED" w:rsidRDefault="003C05ED" w:rsidP="00E73291">
      <w:pPr>
        <w:pStyle w:val="NoSpacing"/>
        <w:rPr>
          <w:rFonts w:ascii="Century Gothic" w:hAnsi="Century Gothic"/>
          <w:sz w:val="20"/>
        </w:rPr>
      </w:pPr>
    </w:p>
    <w:p w:rsidR="00E94FD6" w:rsidRPr="00E94FD6" w:rsidRDefault="00E94FD6" w:rsidP="00E94FD6">
      <w:pPr>
        <w:pStyle w:val="NoSpacing"/>
        <w:rPr>
          <w:rFonts w:ascii="Century Gothic" w:hAnsi="Century Gothic"/>
          <w:sz w:val="20"/>
        </w:rPr>
      </w:pPr>
      <w:r w:rsidRPr="00E94FD6">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9" w:history="1">
        <w:r w:rsidRPr="00E94FD6">
          <w:rPr>
            <w:rStyle w:val="Hyperlink"/>
            <w:rFonts w:ascii="Century Gothic" w:hAnsi="Century Gothic"/>
            <w:sz w:val="18"/>
            <w:szCs w:val="16"/>
          </w:rPr>
          <w:t>www.GoArmy.com</w:t>
        </w:r>
      </w:hyperlink>
      <w:r w:rsidRPr="00E94FD6">
        <w:rPr>
          <w:rFonts w:ascii="Century Gothic" w:hAnsi="Century Gothic"/>
          <w:sz w:val="20"/>
        </w:rPr>
        <w:t>.</w:t>
      </w:r>
    </w:p>
    <w:p w:rsidR="00E94FD6" w:rsidRPr="00E94FD6" w:rsidRDefault="00E94FD6" w:rsidP="00E94FD6">
      <w:pPr>
        <w:pStyle w:val="NoSpacing"/>
        <w:rPr>
          <w:rFonts w:ascii="Century Gothic" w:hAnsi="Century Gothic"/>
          <w:sz w:val="20"/>
        </w:rPr>
      </w:pPr>
    </w:p>
    <w:p w:rsidR="008241A2" w:rsidRDefault="00E94FD6" w:rsidP="00E94FD6">
      <w:pPr>
        <w:pStyle w:val="NoSpacing"/>
        <w:rPr>
          <w:rFonts w:ascii="Century Gothic" w:hAnsi="Century Gothic"/>
          <w:sz w:val="20"/>
        </w:rPr>
      </w:pPr>
      <w:r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and HOOP STARS of the Year campaigns for U.S. Army Recruiting battalion’s across the country.  In 2010, TSF Radio Network expanded into event management, sponsorship with its creation of 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E94FD6" w:rsidRDefault="00E94FD6"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bookmarkStart w:id="0" w:name="_GoBack"/>
      <w:bookmarkEnd w:id="0"/>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24FCB" w:rsidTr="00B24FCB">
        <w:tc>
          <w:tcPr>
            <w:tcW w:w="3192" w:type="dxa"/>
          </w:tcPr>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B24FCB">
            <w:pPr>
              <w:pStyle w:val="NoSpacing"/>
              <w:rPr>
                <w:rFonts w:ascii="Century Gothic" w:hAnsi="Century Gothic"/>
                <w:sz w:val="20"/>
              </w:rPr>
            </w:pPr>
            <w:r>
              <w:rPr>
                <w:noProof/>
              </w:rPr>
              <w:drawing>
                <wp:inline distT="0" distB="0" distL="0" distR="0" wp14:anchorId="16C1EB4D" wp14:editId="286CB52D">
                  <wp:extent cx="1170432" cy="1133856"/>
                  <wp:effectExtent l="0" t="0" r="0" b="9525"/>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yStrong%20co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432" cy="1133856"/>
                          </a:xfrm>
                          <a:prstGeom prst="rect">
                            <a:avLst/>
                          </a:prstGeom>
                          <a:noFill/>
                          <a:ln>
                            <a:noFill/>
                          </a:ln>
                        </pic:spPr>
                      </pic:pic>
                    </a:graphicData>
                  </a:graphic>
                </wp:inline>
              </w:drawing>
            </w:r>
          </w:p>
        </w:tc>
        <w:tc>
          <w:tcPr>
            <w:tcW w:w="3192" w:type="dxa"/>
          </w:tcPr>
          <w:p w:rsidR="00B24FCB" w:rsidRDefault="00B24FCB" w:rsidP="00B24FCB">
            <w:pPr>
              <w:pStyle w:val="NoSpacing"/>
              <w:jc w:val="center"/>
              <w:rPr>
                <w:rFonts w:ascii="Century Gothic" w:hAnsi="Century Gothic"/>
                <w:sz w:val="20"/>
              </w:rPr>
            </w:pPr>
            <w:r>
              <w:rPr>
                <w:rFonts w:ascii="Century Gothic" w:hAnsi="Century Gothic"/>
                <w:noProof/>
                <w:sz w:val="20"/>
              </w:rPr>
              <w:drawing>
                <wp:inline distT="0" distB="0" distL="0" distR="0" wp14:anchorId="6D6F4EC5" wp14:editId="622DCA15">
                  <wp:extent cx="1828800" cy="1828800"/>
                  <wp:effectExtent l="0" t="0" r="0" b="0"/>
                  <wp:docPr id="3" name="Picture 3" descr="C:\Users\Owner\Desktop\PalmettoPete_head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PalmettoPete_head sm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192"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88.3pt" o:ole="" fillcolor="window">
                  <v:imagedata r:id="rId12" o:title=""/>
                </v:shape>
                <o:OLEObject Type="Embed" ProgID="Word.Picture.8" ShapeID="_x0000_i1025" DrawAspect="Content" ObjectID="_1361753039" r:id="rId13"/>
              </w:object>
            </w: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A36E6"/>
    <w:rsid w:val="002C09A0"/>
    <w:rsid w:val="003C05ED"/>
    <w:rsid w:val="0062086A"/>
    <w:rsid w:val="0062485F"/>
    <w:rsid w:val="006F4087"/>
    <w:rsid w:val="007329D7"/>
    <w:rsid w:val="007E22E1"/>
    <w:rsid w:val="008241A2"/>
    <w:rsid w:val="009A4857"/>
    <w:rsid w:val="00B24FCB"/>
    <w:rsid w:val="00E73291"/>
    <w:rsid w:val="00E9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PALMETTO"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eSportsFlash@aol.com"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oArm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2011-03-16T06:28:00Z</dcterms:created>
  <dcterms:modified xsi:type="dcterms:W3CDTF">2011-03-16T07:57:00Z</dcterms:modified>
</cp:coreProperties>
</file>