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12B39" w:rsidTr="00A12B39">
        <w:tc>
          <w:tcPr>
            <w:tcW w:w="4788" w:type="dxa"/>
          </w:tcPr>
          <w:p w:rsidR="00A12B39" w:rsidRDefault="00A45B17" w:rsidP="00EC52F4">
            <w:pPr>
              <w:pStyle w:val="NoSpacing"/>
              <w:jc w:val="center"/>
              <w:rPr>
                <w:rFonts w:ascii="Century Gothic" w:hAnsi="Century Gothic"/>
                <w:sz w:val="20"/>
              </w:rPr>
            </w:pPr>
            <w:r>
              <w:rPr>
                <w:noProof/>
              </w:rPr>
              <w:drawing>
                <wp:inline distT="0" distB="0" distL="0" distR="0">
                  <wp:extent cx="2459736" cy="1225296"/>
                  <wp:effectExtent l="0" t="0" r="0" b="0"/>
                  <wp:docPr id="1" name="Picture 1" descr="Description: C:\Users\Owner\AppData\Local\Microsoft\Windows\Temporary Internet Files\Content.Outlook\VUN4MI38\NCPL final we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Owner\AppData\Local\Microsoft\Windows\Temporary Internet Files\Content.Outlook\VUN4MI38\NCPL final web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9736" cy="1225296"/>
                          </a:xfrm>
                          <a:prstGeom prst="rect">
                            <a:avLst/>
                          </a:prstGeom>
                          <a:noFill/>
                          <a:ln>
                            <a:noFill/>
                          </a:ln>
                        </pic:spPr>
                      </pic:pic>
                    </a:graphicData>
                  </a:graphic>
                </wp:inline>
              </w:drawing>
            </w:r>
          </w:p>
        </w:tc>
        <w:tc>
          <w:tcPr>
            <w:tcW w:w="4788" w:type="dxa"/>
          </w:tcPr>
          <w:p w:rsidR="00A12B39" w:rsidRDefault="00A12B39" w:rsidP="00EC52F4">
            <w:pPr>
              <w:pStyle w:val="NoSpacing"/>
              <w:jc w:val="center"/>
              <w:rPr>
                <w:rFonts w:ascii="Century Gothic" w:hAnsi="Century Gothic"/>
                <w:sz w:val="20"/>
              </w:rPr>
            </w:pPr>
          </w:p>
          <w:p w:rsidR="00A12B39" w:rsidRDefault="00A744CE" w:rsidP="00EC52F4">
            <w:pPr>
              <w:pStyle w:val="NoSpacing"/>
              <w:jc w:val="center"/>
              <w:rPr>
                <w:rFonts w:ascii="Century Gothic" w:hAnsi="Century Gothic"/>
                <w:sz w:val="20"/>
              </w:rPr>
            </w:pPr>
            <w:r>
              <w:rPr>
                <w:rFonts w:ascii="Century Gothic" w:hAnsi="Century Gothic"/>
                <w:noProof/>
                <w:sz w:val="20"/>
              </w:rPr>
              <w:drawing>
                <wp:inline distT="0" distB="0" distL="0" distR="0" wp14:anchorId="03A8DAED" wp14:editId="7FE3787B">
                  <wp:extent cx="2404872" cy="9235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4872" cy="923544"/>
                          </a:xfrm>
                          <a:prstGeom prst="rect">
                            <a:avLst/>
                          </a:prstGeom>
                          <a:noFill/>
                          <a:ln>
                            <a:noFill/>
                          </a:ln>
                        </pic:spPr>
                      </pic:pic>
                    </a:graphicData>
                  </a:graphic>
                </wp:inline>
              </w:drawing>
            </w:r>
          </w:p>
          <w:p w:rsidR="00A12B39" w:rsidRDefault="00A12B39" w:rsidP="00EC52F4">
            <w:pPr>
              <w:pStyle w:val="NoSpacing"/>
              <w:jc w:val="center"/>
              <w:rPr>
                <w:rFonts w:ascii="Century Gothic" w:hAnsi="Century Gothic"/>
                <w:sz w:val="20"/>
              </w:rPr>
            </w:pPr>
          </w:p>
        </w:tc>
      </w:tr>
    </w:tbl>
    <w:p w:rsidR="00A12B39" w:rsidRDefault="00A45B17" w:rsidP="00EC52F4">
      <w:pPr>
        <w:pStyle w:val="NoSpacing"/>
        <w:jc w:val="center"/>
        <w:rPr>
          <w:rFonts w:ascii="Century Gothic" w:hAnsi="Century Gothic"/>
          <w:b/>
          <w:i/>
          <w:sz w:val="40"/>
          <w:szCs w:val="40"/>
        </w:rPr>
      </w:pPr>
      <w:r>
        <w:rPr>
          <w:rFonts w:ascii="Century Gothic" w:hAnsi="Century Gothic"/>
          <w:b/>
          <w:i/>
          <w:sz w:val="40"/>
          <w:szCs w:val="40"/>
        </w:rPr>
        <w:t>North Carolina Passi</w:t>
      </w:r>
      <w:r w:rsidR="00C422BD">
        <w:rPr>
          <w:rFonts w:ascii="Century Gothic" w:hAnsi="Century Gothic"/>
          <w:b/>
          <w:i/>
          <w:sz w:val="40"/>
          <w:szCs w:val="40"/>
        </w:rPr>
        <w:t xml:space="preserve">ng League names CUTTERS </w:t>
      </w:r>
      <w:r w:rsidR="00B348AD">
        <w:rPr>
          <w:rFonts w:ascii="Century Gothic" w:hAnsi="Century Gothic"/>
          <w:b/>
          <w:i/>
          <w:sz w:val="40"/>
          <w:szCs w:val="40"/>
        </w:rPr>
        <w:t xml:space="preserve">the “Official Performance Glove” </w:t>
      </w:r>
      <w:r w:rsidR="00C422BD">
        <w:rPr>
          <w:rFonts w:ascii="Century Gothic" w:hAnsi="Century Gothic"/>
          <w:b/>
          <w:i/>
          <w:sz w:val="40"/>
          <w:szCs w:val="40"/>
        </w:rPr>
        <w:t>of the NCPL</w:t>
      </w:r>
    </w:p>
    <w:p w:rsidR="00A12B39" w:rsidRDefault="00C422BD" w:rsidP="00EC52F4">
      <w:pPr>
        <w:pStyle w:val="NoSpacing"/>
        <w:jc w:val="center"/>
        <w:rPr>
          <w:rFonts w:ascii="Century Gothic" w:hAnsi="Century Gothic"/>
          <w:b/>
          <w:i/>
          <w:sz w:val="20"/>
          <w:szCs w:val="40"/>
        </w:rPr>
      </w:pPr>
      <w:r>
        <w:rPr>
          <w:rFonts w:ascii="Century Gothic" w:hAnsi="Century Gothic"/>
          <w:b/>
          <w:i/>
          <w:sz w:val="20"/>
          <w:szCs w:val="40"/>
        </w:rPr>
        <w:t>NCPL to host as many as 2</w:t>
      </w:r>
      <w:r w:rsidR="0077574B">
        <w:rPr>
          <w:rFonts w:ascii="Century Gothic" w:hAnsi="Century Gothic"/>
          <w:b/>
          <w:i/>
          <w:sz w:val="20"/>
          <w:szCs w:val="40"/>
        </w:rPr>
        <w:t>1</w:t>
      </w:r>
      <w:r>
        <w:rPr>
          <w:rFonts w:ascii="Century Gothic" w:hAnsi="Century Gothic"/>
          <w:b/>
          <w:i/>
          <w:sz w:val="20"/>
          <w:szCs w:val="40"/>
        </w:rPr>
        <w:t xml:space="preserve"> teams in inaugural event at Erwin High School on June 30</w:t>
      </w:r>
    </w:p>
    <w:p w:rsidR="00A12B39" w:rsidRDefault="00A12B39" w:rsidP="00EC52F4">
      <w:pPr>
        <w:pStyle w:val="NoSpacing"/>
        <w:jc w:val="center"/>
        <w:rPr>
          <w:rFonts w:ascii="Century Gothic" w:hAnsi="Century Gothic"/>
          <w:b/>
          <w:i/>
          <w:sz w:val="20"/>
          <w:szCs w:val="40"/>
        </w:rPr>
      </w:pPr>
    </w:p>
    <w:p w:rsidR="00A12B39" w:rsidRDefault="00964FD5" w:rsidP="00A12B39">
      <w:pPr>
        <w:pStyle w:val="NoSpacing"/>
        <w:rPr>
          <w:rFonts w:ascii="Century Gothic" w:hAnsi="Century Gothic"/>
          <w:b/>
          <w:i/>
          <w:sz w:val="20"/>
          <w:szCs w:val="40"/>
        </w:rPr>
      </w:pPr>
      <w:r>
        <w:rPr>
          <w:rFonts w:ascii="Century Gothic" w:hAnsi="Century Gothic"/>
          <w:b/>
          <w:i/>
          <w:sz w:val="20"/>
          <w:szCs w:val="40"/>
        </w:rPr>
        <w:t>FOR IMMEDIATE RELEASE</w:t>
      </w:r>
      <w:r>
        <w:rPr>
          <w:rFonts w:ascii="Century Gothic" w:hAnsi="Century Gothic"/>
          <w:b/>
          <w:i/>
          <w:sz w:val="20"/>
          <w:szCs w:val="40"/>
        </w:rPr>
        <w:tab/>
      </w:r>
      <w:r>
        <w:rPr>
          <w:rFonts w:ascii="Century Gothic" w:hAnsi="Century Gothic"/>
          <w:b/>
          <w:i/>
          <w:sz w:val="20"/>
          <w:szCs w:val="40"/>
        </w:rPr>
        <w:tab/>
      </w:r>
      <w:r>
        <w:rPr>
          <w:rFonts w:ascii="Century Gothic" w:hAnsi="Century Gothic"/>
          <w:b/>
          <w:i/>
          <w:sz w:val="20"/>
          <w:szCs w:val="40"/>
        </w:rPr>
        <w:tab/>
      </w:r>
      <w:r w:rsidR="00BD4181">
        <w:rPr>
          <w:rFonts w:ascii="Century Gothic" w:hAnsi="Century Gothic"/>
          <w:b/>
          <w:i/>
          <w:sz w:val="20"/>
          <w:szCs w:val="40"/>
        </w:rPr>
        <w:t>CONTACT:  Mike Sinnott; USPL;</w:t>
      </w:r>
      <w:r>
        <w:rPr>
          <w:rFonts w:ascii="Century Gothic" w:hAnsi="Century Gothic"/>
          <w:b/>
          <w:i/>
          <w:sz w:val="20"/>
          <w:szCs w:val="40"/>
        </w:rPr>
        <w:t xml:space="preserve"> (517) 927-4570</w:t>
      </w:r>
    </w:p>
    <w:p w:rsidR="00964FD5" w:rsidRPr="00A12B39" w:rsidRDefault="0077574B" w:rsidP="00A12B39">
      <w:pPr>
        <w:pStyle w:val="NoSpacing"/>
        <w:rPr>
          <w:rFonts w:ascii="Century Gothic" w:hAnsi="Century Gothic"/>
          <w:b/>
          <w:i/>
          <w:sz w:val="20"/>
          <w:szCs w:val="40"/>
        </w:rPr>
      </w:pPr>
      <w:r>
        <w:rPr>
          <w:rFonts w:ascii="Century Gothic" w:hAnsi="Century Gothic"/>
          <w:b/>
          <w:i/>
          <w:sz w:val="20"/>
          <w:szCs w:val="40"/>
        </w:rPr>
        <w:t>June 6, 2012</w:t>
      </w:r>
      <w:r>
        <w:rPr>
          <w:rFonts w:ascii="Century Gothic" w:hAnsi="Century Gothic"/>
          <w:b/>
          <w:i/>
          <w:sz w:val="20"/>
          <w:szCs w:val="40"/>
        </w:rPr>
        <w:tab/>
      </w:r>
      <w:r w:rsidR="00964FD5" w:rsidRPr="003D6F37">
        <w:rPr>
          <w:rFonts w:ascii="Century Gothic" w:hAnsi="Century Gothic"/>
          <w:b/>
          <w:i/>
          <w:sz w:val="20"/>
          <w:szCs w:val="40"/>
        </w:rPr>
        <w:tab/>
      </w:r>
      <w:r w:rsidR="00964FD5">
        <w:rPr>
          <w:rFonts w:ascii="Century Gothic" w:hAnsi="Century Gothic"/>
          <w:b/>
          <w:i/>
          <w:sz w:val="20"/>
          <w:szCs w:val="40"/>
        </w:rPr>
        <w:tab/>
      </w:r>
      <w:r w:rsidR="00964FD5">
        <w:rPr>
          <w:rFonts w:ascii="Century Gothic" w:hAnsi="Century Gothic"/>
          <w:b/>
          <w:i/>
          <w:sz w:val="20"/>
          <w:szCs w:val="40"/>
        </w:rPr>
        <w:tab/>
      </w:r>
      <w:r w:rsidR="00964FD5">
        <w:rPr>
          <w:rFonts w:ascii="Century Gothic" w:hAnsi="Century Gothic"/>
          <w:b/>
          <w:i/>
          <w:sz w:val="20"/>
          <w:szCs w:val="40"/>
        </w:rPr>
        <w:tab/>
      </w:r>
      <w:r w:rsidR="00BD4181">
        <w:rPr>
          <w:rFonts w:ascii="Century Gothic" w:hAnsi="Century Gothic"/>
          <w:b/>
          <w:i/>
          <w:sz w:val="20"/>
          <w:szCs w:val="40"/>
        </w:rPr>
        <w:t xml:space="preserve">Chip </w:t>
      </w:r>
      <w:proofErr w:type="spellStart"/>
      <w:r w:rsidR="00BD4181">
        <w:rPr>
          <w:rFonts w:ascii="Century Gothic" w:hAnsi="Century Gothic"/>
          <w:b/>
          <w:i/>
          <w:sz w:val="20"/>
          <w:szCs w:val="40"/>
        </w:rPr>
        <w:t>Sivak</w:t>
      </w:r>
      <w:proofErr w:type="spellEnd"/>
      <w:r w:rsidR="00BD4181">
        <w:rPr>
          <w:rFonts w:ascii="Century Gothic" w:hAnsi="Century Gothic"/>
          <w:b/>
          <w:i/>
          <w:sz w:val="20"/>
          <w:szCs w:val="40"/>
        </w:rPr>
        <w:t xml:space="preserve">; </w:t>
      </w:r>
      <w:r w:rsidR="00964FD5">
        <w:rPr>
          <w:rFonts w:ascii="Century Gothic" w:hAnsi="Century Gothic"/>
          <w:b/>
          <w:i/>
          <w:sz w:val="20"/>
          <w:szCs w:val="40"/>
        </w:rPr>
        <w:t>Cutters</w:t>
      </w:r>
      <w:r w:rsidR="00BD4181">
        <w:rPr>
          <w:rFonts w:ascii="Century Gothic" w:hAnsi="Century Gothic"/>
          <w:b/>
          <w:i/>
          <w:sz w:val="20"/>
          <w:szCs w:val="40"/>
        </w:rPr>
        <w:t xml:space="preserve">; </w:t>
      </w:r>
      <w:r w:rsidR="00964FD5">
        <w:rPr>
          <w:rFonts w:ascii="Century Gothic" w:hAnsi="Century Gothic"/>
          <w:b/>
          <w:i/>
          <w:sz w:val="20"/>
          <w:szCs w:val="40"/>
        </w:rPr>
        <w:t>(602) 381-5434</w:t>
      </w:r>
    </w:p>
    <w:p w:rsidR="00A12B39" w:rsidRDefault="00A12B39" w:rsidP="00EC52F4">
      <w:pPr>
        <w:pStyle w:val="NoSpacing"/>
        <w:jc w:val="center"/>
        <w:rPr>
          <w:rFonts w:ascii="Century Gothic" w:hAnsi="Century Gothic"/>
          <w:sz w:val="20"/>
        </w:rPr>
      </w:pPr>
    </w:p>
    <w:p w:rsidR="001732D5" w:rsidRPr="0077574B" w:rsidRDefault="00183B64" w:rsidP="00183B64">
      <w:pPr>
        <w:pStyle w:val="NoSpacing"/>
        <w:rPr>
          <w:rFonts w:ascii="Century Gothic" w:hAnsi="Century Gothic"/>
          <w:b/>
          <w:i/>
          <w:sz w:val="16"/>
          <w:szCs w:val="16"/>
        </w:rPr>
      </w:pPr>
      <w:bookmarkStart w:id="0" w:name="_GoBack"/>
      <w:r w:rsidRPr="0077574B">
        <w:rPr>
          <w:rFonts w:ascii="Century Gothic" w:hAnsi="Century Gothic"/>
          <w:b/>
          <w:i/>
          <w:sz w:val="16"/>
          <w:szCs w:val="16"/>
        </w:rPr>
        <w:t xml:space="preserve">ASHEVILLE, NC - </w:t>
      </w:r>
      <w:r w:rsidR="00964FD5" w:rsidRPr="0077574B">
        <w:rPr>
          <w:rFonts w:ascii="Century Gothic" w:hAnsi="Century Gothic"/>
          <w:sz w:val="16"/>
          <w:szCs w:val="16"/>
        </w:rPr>
        <w:t xml:space="preserve">The </w:t>
      </w:r>
      <w:r w:rsidRPr="0077574B">
        <w:rPr>
          <w:rFonts w:ascii="Century Gothic" w:hAnsi="Century Gothic"/>
          <w:sz w:val="16"/>
          <w:szCs w:val="16"/>
        </w:rPr>
        <w:t>North Carolina Passing League</w:t>
      </w:r>
      <w:r w:rsidR="00CF3CD4">
        <w:rPr>
          <w:rFonts w:ascii="Century Gothic" w:hAnsi="Century Gothic"/>
          <w:sz w:val="16"/>
          <w:szCs w:val="16"/>
        </w:rPr>
        <w:t xml:space="preserve"> (NCPL)</w:t>
      </w:r>
      <w:r w:rsidRPr="0077574B">
        <w:rPr>
          <w:rFonts w:ascii="Century Gothic" w:hAnsi="Century Gothic"/>
          <w:sz w:val="16"/>
          <w:szCs w:val="16"/>
        </w:rPr>
        <w:t xml:space="preserve"> is proud to announce a partnership with Cutters Performance Gloves and Grips for 2012.  This exclusive partnership makes Cutters Gloves the “official performance glove” of the NCPL.  The first-ever NCPL will feature as many as 2</w:t>
      </w:r>
      <w:r w:rsidR="0077574B" w:rsidRPr="0077574B">
        <w:rPr>
          <w:rFonts w:ascii="Century Gothic" w:hAnsi="Century Gothic"/>
          <w:sz w:val="16"/>
          <w:szCs w:val="16"/>
        </w:rPr>
        <w:t>1</w:t>
      </w:r>
      <w:r w:rsidRPr="0077574B">
        <w:rPr>
          <w:rFonts w:ascii="Century Gothic" w:hAnsi="Century Gothic"/>
          <w:sz w:val="16"/>
          <w:szCs w:val="16"/>
        </w:rPr>
        <w:t xml:space="preserve"> teams in a single-day, seven-on-seven football event with teams from across western North Carolina</w:t>
      </w:r>
      <w:r w:rsidR="0077574B" w:rsidRPr="0077574B">
        <w:rPr>
          <w:rFonts w:ascii="Century Gothic" w:hAnsi="Century Gothic"/>
          <w:sz w:val="16"/>
          <w:szCs w:val="16"/>
        </w:rPr>
        <w:t xml:space="preserve"> on June 30 at Erwin High School.</w:t>
      </w:r>
      <w:r w:rsidRPr="0077574B">
        <w:rPr>
          <w:rFonts w:ascii="Century Gothic" w:hAnsi="Century Gothic"/>
          <w:sz w:val="16"/>
          <w:szCs w:val="16"/>
        </w:rPr>
        <w:t xml:space="preserve">  </w:t>
      </w:r>
    </w:p>
    <w:p w:rsidR="00183B64" w:rsidRPr="0077574B" w:rsidRDefault="00183B64" w:rsidP="00964FD5">
      <w:pPr>
        <w:pStyle w:val="NoSpacing"/>
        <w:rPr>
          <w:rFonts w:ascii="Century Gothic" w:hAnsi="Century Gothic"/>
          <w:sz w:val="16"/>
          <w:szCs w:val="16"/>
        </w:rPr>
      </w:pPr>
    </w:p>
    <w:p w:rsidR="001732D5" w:rsidRPr="0077574B" w:rsidRDefault="001732D5" w:rsidP="00964FD5">
      <w:pPr>
        <w:pStyle w:val="NoSpacing"/>
        <w:rPr>
          <w:rFonts w:ascii="Century Gothic" w:hAnsi="Century Gothic"/>
          <w:sz w:val="16"/>
          <w:szCs w:val="16"/>
        </w:rPr>
      </w:pPr>
      <w:r w:rsidRPr="0077574B">
        <w:rPr>
          <w:rFonts w:ascii="Century Gothic" w:hAnsi="Century Gothic"/>
          <w:sz w:val="16"/>
          <w:szCs w:val="16"/>
        </w:rPr>
        <w:t>Cutters will have a presen</w:t>
      </w:r>
      <w:r w:rsidR="0077574B" w:rsidRPr="0077574B">
        <w:rPr>
          <w:rFonts w:ascii="Century Gothic" w:hAnsi="Century Gothic"/>
          <w:sz w:val="16"/>
          <w:szCs w:val="16"/>
        </w:rPr>
        <w:t xml:space="preserve">ce at the </w:t>
      </w:r>
      <w:r w:rsidR="00DB5231" w:rsidRPr="0077574B">
        <w:rPr>
          <w:rFonts w:ascii="Century Gothic" w:hAnsi="Century Gothic"/>
          <w:sz w:val="16"/>
          <w:szCs w:val="16"/>
        </w:rPr>
        <w:t xml:space="preserve">event, giving high school student-athletes the opportunity </w:t>
      </w:r>
      <w:r w:rsidR="00183B64" w:rsidRPr="0077574B">
        <w:rPr>
          <w:rFonts w:ascii="Century Gothic" w:hAnsi="Century Gothic"/>
          <w:sz w:val="16"/>
          <w:szCs w:val="16"/>
        </w:rPr>
        <w:t>to learn more about the cutting-</w:t>
      </w:r>
      <w:r w:rsidR="00DB5231" w:rsidRPr="0077574B">
        <w:rPr>
          <w:rFonts w:ascii="Century Gothic" w:hAnsi="Century Gothic"/>
          <w:sz w:val="16"/>
          <w:szCs w:val="16"/>
        </w:rPr>
        <w:t>edge tech</w:t>
      </w:r>
      <w:r w:rsidR="0077574B" w:rsidRPr="0077574B">
        <w:rPr>
          <w:rFonts w:ascii="Century Gothic" w:hAnsi="Century Gothic"/>
          <w:sz w:val="16"/>
          <w:szCs w:val="16"/>
        </w:rPr>
        <w:t xml:space="preserve">nology that’s only found in the </w:t>
      </w:r>
      <w:r w:rsidR="00DB5231" w:rsidRPr="0077574B">
        <w:rPr>
          <w:rFonts w:ascii="Century Gothic" w:hAnsi="Century Gothic"/>
          <w:sz w:val="16"/>
          <w:szCs w:val="16"/>
        </w:rPr>
        <w:t>high-quality, durable Cutters gloves.  Players will also have the opportunity to test their Cutters in game-like c</w:t>
      </w:r>
      <w:r w:rsidR="0077574B" w:rsidRPr="0077574B">
        <w:rPr>
          <w:rFonts w:ascii="Century Gothic" w:hAnsi="Century Gothic"/>
          <w:sz w:val="16"/>
          <w:szCs w:val="16"/>
        </w:rPr>
        <w:t xml:space="preserve">onditions.  </w:t>
      </w:r>
      <w:r w:rsidR="00DB5231" w:rsidRPr="0077574B">
        <w:rPr>
          <w:rFonts w:ascii="Century Gothic" w:hAnsi="Century Gothic"/>
          <w:sz w:val="16"/>
          <w:szCs w:val="16"/>
        </w:rPr>
        <w:t>Cutters will honor each event’</w:t>
      </w:r>
      <w:r w:rsidR="00E76D0E" w:rsidRPr="0077574B">
        <w:rPr>
          <w:rFonts w:ascii="Century Gothic" w:hAnsi="Century Gothic"/>
          <w:sz w:val="16"/>
          <w:szCs w:val="16"/>
        </w:rPr>
        <w:t>s Most Valuable Receivers as select</w:t>
      </w:r>
      <w:r w:rsidR="0077574B" w:rsidRPr="0077574B">
        <w:rPr>
          <w:rFonts w:ascii="Century Gothic" w:hAnsi="Century Gothic"/>
          <w:sz w:val="16"/>
          <w:szCs w:val="16"/>
        </w:rPr>
        <w:t>ed by the participating coaches.</w:t>
      </w:r>
    </w:p>
    <w:p w:rsidR="00BD4181" w:rsidRPr="0077574B" w:rsidRDefault="00BD4181" w:rsidP="00964FD5">
      <w:pPr>
        <w:pStyle w:val="NoSpacing"/>
        <w:rPr>
          <w:rFonts w:ascii="Century Gothic" w:hAnsi="Century Gothic"/>
          <w:sz w:val="16"/>
          <w:szCs w:val="16"/>
        </w:rPr>
      </w:pPr>
    </w:p>
    <w:p w:rsidR="00BD4181" w:rsidRPr="0077574B" w:rsidRDefault="001732D5" w:rsidP="00964FD5">
      <w:pPr>
        <w:pStyle w:val="NoSpacing"/>
        <w:rPr>
          <w:rFonts w:ascii="Century Gothic" w:hAnsi="Century Gothic"/>
          <w:sz w:val="16"/>
          <w:szCs w:val="16"/>
        </w:rPr>
      </w:pPr>
      <w:r w:rsidRPr="0077574B">
        <w:rPr>
          <w:rFonts w:ascii="Century Gothic" w:hAnsi="Century Gothic"/>
          <w:sz w:val="16"/>
          <w:szCs w:val="16"/>
        </w:rPr>
        <w:t xml:space="preserve">Founded in 1997, Cutters </w:t>
      </w:r>
      <w:r w:rsidR="0066309B" w:rsidRPr="0077574B">
        <w:rPr>
          <w:rFonts w:ascii="Century Gothic" w:hAnsi="Century Gothic"/>
          <w:sz w:val="16"/>
          <w:szCs w:val="16"/>
        </w:rPr>
        <w:t xml:space="preserve">is a market leader in the development of high-performance sports gloves and innovative training devices for football, baseball, golf, rugby, racquet sports, and action sports.  </w:t>
      </w:r>
      <w:proofErr w:type="gramStart"/>
      <w:r w:rsidR="0066309B" w:rsidRPr="0077574B">
        <w:rPr>
          <w:rFonts w:ascii="Century Gothic" w:hAnsi="Century Gothic"/>
          <w:sz w:val="16"/>
          <w:szCs w:val="16"/>
        </w:rPr>
        <w:t>Cutters is</w:t>
      </w:r>
      <w:proofErr w:type="gramEnd"/>
      <w:r w:rsidR="0066309B" w:rsidRPr="0077574B">
        <w:rPr>
          <w:rFonts w:ascii="Century Gothic" w:hAnsi="Century Gothic"/>
          <w:sz w:val="16"/>
          <w:szCs w:val="16"/>
        </w:rPr>
        <w:t xml:space="preserve"> a pioneer in performance grip material with innovations that not only creates a strong grip, but a grip that is self-restoring and performs in all-weather conditions.  Cu</w:t>
      </w:r>
      <w:r w:rsidRPr="0077574B">
        <w:rPr>
          <w:rFonts w:ascii="Century Gothic" w:hAnsi="Century Gothic"/>
          <w:sz w:val="16"/>
          <w:szCs w:val="16"/>
        </w:rPr>
        <w:t xml:space="preserve">tters’ </w:t>
      </w:r>
      <w:r w:rsidR="0066309B" w:rsidRPr="0077574B">
        <w:rPr>
          <w:rFonts w:ascii="Century Gothic" w:hAnsi="Century Gothic"/>
          <w:sz w:val="16"/>
          <w:szCs w:val="16"/>
        </w:rPr>
        <w:t>proprietary C-TACK</w:t>
      </w:r>
      <w:r w:rsidR="0066309B" w:rsidRPr="0077574B">
        <w:rPr>
          <w:rFonts w:ascii="Century Gothic" w:hAnsi="Century Gothic"/>
          <w:sz w:val="16"/>
          <w:szCs w:val="16"/>
          <w:vertAlign w:val="superscript"/>
        </w:rPr>
        <w:t>TM</w:t>
      </w:r>
      <w:r w:rsidRPr="0077574B">
        <w:rPr>
          <w:rFonts w:ascii="Century Gothic" w:hAnsi="Century Gothic"/>
          <w:sz w:val="16"/>
          <w:szCs w:val="16"/>
        </w:rPr>
        <w:t xml:space="preserve"> Performance Grip Material is </w:t>
      </w:r>
      <w:r w:rsidR="0066309B" w:rsidRPr="0077574B">
        <w:rPr>
          <w:rFonts w:ascii="Century Gothic" w:hAnsi="Century Gothic"/>
          <w:sz w:val="16"/>
          <w:szCs w:val="16"/>
        </w:rPr>
        <w:t xml:space="preserve">worn by many professional football players, including </w:t>
      </w:r>
      <w:proofErr w:type="spellStart"/>
      <w:r w:rsidRPr="0077574B">
        <w:rPr>
          <w:rFonts w:ascii="Century Gothic" w:hAnsi="Century Gothic"/>
          <w:sz w:val="16"/>
          <w:szCs w:val="16"/>
        </w:rPr>
        <w:t>Dez</w:t>
      </w:r>
      <w:proofErr w:type="spellEnd"/>
      <w:r w:rsidR="0066309B" w:rsidRPr="0077574B">
        <w:rPr>
          <w:rFonts w:ascii="Century Gothic" w:hAnsi="Century Gothic"/>
          <w:sz w:val="16"/>
          <w:szCs w:val="16"/>
        </w:rPr>
        <w:t xml:space="preserve"> Bryant; </w:t>
      </w:r>
      <w:proofErr w:type="spellStart"/>
      <w:r w:rsidR="0066309B" w:rsidRPr="0077574B">
        <w:rPr>
          <w:rFonts w:ascii="Century Gothic" w:hAnsi="Century Gothic"/>
          <w:sz w:val="16"/>
          <w:szCs w:val="16"/>
        </w:rPr>
        <w:t>Anquan</w:t>
      </w:r>
      <w:proofErr w:type="spellEnd"/>
      <w:r w:rsidR="0066309B" w:rsidRPr="0077574B">
        <w:rPr>
          <w:rFonts w:ascii="Century Gothic" w:hAnsi="Century Gothic"/>
          <w:sz w:val="16"/>
          <w:szCs w:val="16"/>
        </w:rPr>
        <w:t xml:space="preserve"> </w:t>
      </w:r>
      <w:proofErr w:type="spellStart"/>
      <w:r w:rsidR="0066309B" w:rsidRPr="0077574B">
        <w:rPr>
          <w:rFonts w:ascii="Century Gothic" w:hAnsi="Century Gothic"/>
          <w:sz w:val="16"/>
          <w:szCs w:val="16"/>
        </w:rPr>
        <w:t>Boldin</w:t>
      </w:r>
      <w:proofErr w:type="spellEnd"/>
      <w:proofErr w:type="gramStart"/>
      <w:r w:rsidR="0066309B" w:rsidRPr="0077574B">
        <w:rPr>
          <w:rFonts w:ascii="Century Gothic" w:hAnsi="Century Gothic"/>
          <w:sz w:val="16"/>
          <w:szCs w:val="16"/>
        </w:rPr>
        <w:t>;  Frank</w:t>
      </w:r>
      <w:proofErr w:type="gramEnd"/>
      <w:r w:rsidR="0066309B" w:rsidRPr="0077574B">
        <w:rPr>
          <w:rFonts w:ascii="Century Gothic" w:hAnsi="Century Gothic"/>
          <w:sz w:val="16"/>
          <w:szCs w:val="16"/>
        </w:rPr>
        <w:t xml:space="preserve"> Gore; Randy Moss, and </w:t>
      </w:r>
      <w:proofErr w:type="spellStart"/>
      <w:r w:rsidR="0066309B" w:rsidRPr="0077574B">
        <w:rPr>
          <w:rFonts w:ascii="Century Gothic" w:hAnsi="Century Gothic"/>
          <w:sz w:val="16"/>
          <w:szCs w:val="16"/>
        </w:rPr>
        <w:t>Kellen</w:t>
      </w:r>
      <w:proofErr w:type="spellEnd"/>
      <w:r w:rsidR="0066309B" w:rsidRPr="0077574B">
        <w:rPr>
          <w:rFonts w:ascii="Century Gothic" w:hAnsi="Century Gothic"/>
          <w:sz w:val="16"/>
          <w:szCs w:val="16"/>
        </w:rPr>
        <w:t xml:space="preserve"> Winslow</w:t>
      </w:r>
      <w:r w:rsidR="00A3242A" w:rsidRPr="0077574B">
        <w:rPr>
          <w:rFonts w:ascii="Century Gothic" w:hAnsi="Century Gothic"/>
          <w:sz w:val="16"/>
          <w:szCs w:val="16"/>
        </w:rPr>
        <w:t>, Jr</w:t>
      </w:r>
      <w:r w:rsidR="0066309B" w:rsidRPr="0077574B">
        <w:rPr>
          <w:rFonts w:ascii="Century Gothic" w:hAnsi="Century Gothic"/>
          <w:sz w:val="16"/>
          <w:szCs w:val="16"/>
        </w:rPr>
        <w:t xml:space="preserve">.  </w:t>
      </w:r>
    </w:p>
    <w:p w:rsidR="0066309B" w:rsidRPr="0077574B" w:rsidRDefault="0066309B" w:rsidP="00964FD5">
      <w:pPr>
        <w:pStyle w:val="NoSpacing"/>
        <w:rPr>
          <w:rFonts w:ascii="Century Gothic" w:hAnsi="Century Gothic"/>
          <w:sz w:val="16"/>
          <w:szCs w:val="16"/>
        </w:rPr>
      </w:pPr>
    </w:p>
    <w:p w:rsidR="0066309B" w:rsidRPr="0077574B" w:rsidRDefault="0066309B" w:rsidP="00964FD5">
      <w:pPr>
        <w:pStyle w:val="NoSpacing"/>
        <w:rPr>
          <w:rFonts w:ascii="Century Gothic" w:hAnsi="Century Gothic"/>
          <w:sz w:val="16"/>
          <w:szCs w:val="16"/>
        </w:rPr>
      </w:pPr>
      <w:r w:rsidRPr="0077574B">
        <w:rPr>
          <w:rFonts w:ascii="Century Gothic" w:hAnsi="Century Gothic"/>
          <w:sz w:val="16"/>
          <w:szCs w:val="16"/>
        </w:rPr>
        <w:t>Cutters is sold at all major retail outlets and specialty shops throughout the United States</w:t>
      </w:r>
      <w:r w:rsidR="00DB5231" w:rsidRPr="0077574B">
        <w:rPr>
          <w:rFonts w:ascii="Century Gothic" w:hAnsi="Century Gothic"/>
          <w:sz w:val="16"/>
          <w:szCs w:val="16"/>
        </w:rPr>
        <w:t xml:space="preserve"> and Canada as well as Austria; Australia; </w:t>
      </w:r>
      <w:r w:rsidR="00E76D0E" w:rsidRPr="0077574B">
        <w:rPr>
          <w:rFonts w:ascii="Century Gothic" w:hAnsi="Century Gothic"/>
          <w:sz w:val="16"/>
          <w:szCs w:val="16"/>
        </w:rPr>
        <w:t xml:space="preserve">Brazil; </w:t>
      </w:r>
      <w:r w:rsidR="00DB5231" w:rsidRPr="0077574B">
        <w:rPr>
          <w:rFonts w:ascii="Century Gothic" w:hAnsi="Century Gothic"/>
          <w:sz w:val="16"/>
          <w:szCs w:val="16"/>
        </w:rPr>
        <w:t>Denmark; Finlan</w:t>
      </w:r>
      <w:r w:rsidR="00E76D0E" w:rsidRPr="0077574B">
        <w:rPr>
          <w:rFonts w:ascii="Century Gothic" w:hAnsi="Century Gothic"/>
          <w:sz w:val="16"/>
          <w:szCs w:val="16"/>
        </w:rPr>
        <w:t xml:space="preserve">d; Germany; </w:t>
      </w:r>
      <w:r w:rsidR="00DB5231" w:rsidRPr="0077574B">
        <w:rPr>
          <w:rFonts w:ascii="Century Gothic" w:hAnsi="Century Gothic"/>
          <w:sz w:val="16"/>
          <w:szCs w:val="16"/>
        </w:rPr>
        <w:t xml:space="preserve">Italy; </w:t>
      </w:r>
      <w:r w:rsidR="00E76D0E" w:rsidRPr="0077574B">
        <w:rPr>
          <w:rFonts w:ascii="Century Gothic" w:hAnsi="Century Gothic"/>
          <w:sz w:val="16"/>
          <w:szCs w:val="16"/>
        </w:rPr>
        <w:t xml:space="preserve">Japan; </w:t>
      </w:r>
      <w:r w:rsidR="00DB5231" w:rsidRPr="0077574B">
        <w:rPr>
          <w:rFonts w:ascii="Century Gothic" w:hAnsi="Century Gothic"/>
          <w:sz w:val="16"/>
          <w:szCs w:val="16"/>
        </w:rPr>
        <w:t xml:space="preserve">Netherlands; </w:t>
      </w:r>
      <w:r w:rsidR="00E76D0E" w:rsidRPr="0077574B">
        <w:rPr>
          <w:rFonts w:ascii="Century Gothic" w:hAnsi="Century Gothic"/>
          <w:sz w:val="16"/>
          <w:szCs w:val="16"/>
        </w:rPr>
        <w:t xml:space="preserve">New Zealand; South Korea; </w:t>
      </w:r>
      <w:r w:rsidR="00DB5231" w:rsidRPr="0077574B">
        <w:rPr>
          <w:rFonts w:ascii="Century Gothic" w:hAnsi="Century Gothic"/>
          <w:sz w:val="16"/>
          <w:szCs w:val="16"/>
        </w:rPr>
        <w:t xml:space="preserve">Sweden; </w:t>
      </w:r>
      <w:r w:rsidR="00E76D0E" w:rsidRPr="0077574B">
        <w:rPr>
          <w:rFonts w:ascii="Century Gothic" w:hAnsi="Century Gothic"/>
          <w:sz w:val="16"/>
          <w:szCs w:val="16"/>
        </w:rPr>
        <w:t xml:space="preserve">and the </w:t>
      </w:r>
      <w:r w:rsidR="00DB5231" w:rsidRPr="0077574B">
        <w:rPr>
          <w:rFonts w:ascii="Century Gothic" w:hAnsi="Century Gothic"/>
          <w:sz w:val="16"/>
          <w:szCs w:val="16"/>
        </w:rPr>
        <w:t>United Kingdom</w:t>
      </w:r>
      <w:r w:rsidR="00E76D0E" w:rsidRPr="0077574B">
        <w:rPr>
          <w:rFonts w:ascii="Century Gothic" w:hAnsi="Century Gothic"/>
          <w:sz w:val="16"/>
          <w:szCs w:val="16"/>
        </w:rPr>
        <w:t xml:space="preserve">.  Cutters are available online, at </w:t>
      </w:r>
      <w:hyperlink r:id="rId7" w:history="1">
        <w:r w:rsidR="00E76D0E" w:rsidRPr="0077574B">
          <w:rPr>
            <w:rStyle w:val="Hyperlink"/>
            <w:rFonts w:ascii="Century Gothic" w:hAnsi="Century Gothic"/>
            <w:sz w:val="16"/>
            <w:szCs w:val="16"/>
          </w:rPr>
          <w:t>www.cuttersgloves.com</w:t>
        </w:r>
      </w:hyperlink>
      <w:r w:rsidR="00E76D0E" w:rsidRPr="0077574B">
        <w:rPr>
          <w:rFonts w:ascii="Century Gothic" w:hAnsi="Century Gothic"/>
          <w:sz w:val="16"/>
          <w:szCs w:val="16"/>
        </w:rPr>
        <w:t>, where players can “Build Your Own Glove” (BYOG) by selecting</w:t>
      </w:r>
      <w:r w:rsidR="00E14CD9" w:rsidRPr="0077574B">
        <w:rPr>
          <w:rFonts w:ascii="Century Gothic" w:hAnsi="Century Gothic"/>
          <w:sz w:val="16"/>
          <w:szCs w:val="16"/>
        </w:rPr>
        <w:t xml:space="preserve"> your own unique color combinations and personalization.  </w:t>
      </w:r>
    </w:p>
    <w:p w:rsidR="0077574B" w:rsidRPr="0077574B" w:rsidRDefault="0077574B" w:rsidP="00964FD5">
      <w:pPr>
        <w:pStyle w:val="NoSpacing"/>
        <w:rPr>
          <w:rFonts w:ascii="Century Gothic" w:hAnsi="Century Gothic"/>
          <w:sz w:val="16"/>
          <w:szCs w:val="16"/>
        </w:rPr>
      </w:pPr>
    </w:p>
    <w:p w:rsidR="0077574B" w:rsidRPr="0077574B" w:rsidRDefault="0077574B" w:rsidP="00964FD5">
      <w:pPr>
        <w:pStyle w:val="NoSpacing"/>
        <w:rPr>
          <w:rFonts w:ascii="Century Gothic" w:hAnsi="Century Gothic"/>
          <w:sz w:val="16"/>
          <w:szCs w:val="16"/>
        </w:rPr>
      </w:pPr>
      <w:r w:rsidRPr="0077574B">
        <w:rPr>
          <w:rFonts w:ascii="Century Gothic" w:hAnsi="Century Gothic"/>
          <w:sz w:val="16"/>
          <w:szCs w:val="16"/>
        </w:rPr>
        <w:t>As of June 6, 2012, the following local teams have committed to participate in the first-ever North Carolina Passing League:</w:t>
      </w:r>
      <w:r w:rsidRPr="0077574B">
        <w:rPr>
          <w:rFonts w:ascii="Century Gothic" w:eastAsia="Times New Roman" w:hAnsi="Century Gothic" w:cs="Arial"/>
          <w:b/>
          <w:i/>
          <w:color w:val="000000"/>
          <w:sz w:val="16"/>
          <w:szCs w:val="16"/>
        </w:rPr>
        <w:tab/>
      </w:r>
      <w:r w:rsidRPr="0077574B">
        <w:rPr>
          <w:rFonts w:ascii="Century Gothic" w:eastAsia="Times New Roman" w:hAnsi="Century Gothic" w:cs="Arial"/>
          <w:b/>
          <w:i/>
          <w:color w:val="000000"/>
          <w:sz w:val="16"/>
          <w:szCs w:val="16"/>
        </w:rPr>
        <w:t xml:space="preserve"> </w:t>
      </w:r>
      <w:r w:rsidRPr="0077574B">
        <w:rPr>
          <w:rFonts w:ascii="Century Gothic" w:eastAsia="Times New Roman" w:hAnsi="Century Gothic" w:cs="Arial"/>
          <w:b/>
          <w:i/>
          <w:color w:val="000000"/>
          <w:sz w:val="16"/>
          <w:szCs w:val="16"/>
        </w:rPr>
        <w:t>A.C. Reynolds</w:t>
      </w:r>
      <w:r w:rsidRPr="0077574B">
        <w:rPr>
          <w:rFonts w:ascii="Century Gothic" w:eastAsia="Times New Roman" w:hAnsi="Century Gothic" w:cs="Arial"/>
          <w:b/>
          <w:i/>
          <w:color w:val="000000"/>
          <w:sz w:val="16"/>
          <w:szCs w:val="16"/>
        </w:rPr>
        <w:t>;</w:t>
      </w:r>
      <w:r w:rsidRPr="0077574B">
        <w:rPr>
          <w:rFonts w:ascii="Century Gothic" w:eastAsia="Times New Roman" w:hAnsi="Century Gothic" w:cs="Arial"/>
          <w:b/>
          <w:i/>
          <w:color w:val="000000"/>
          <w:sz w:val="16"/>
          <w:szCs w:val="16"/>
        </w:rPr>
        <w:tab/>
      </w:r>
      <w:r w:rsidRPr="0077574B">
        <w:rPr>
          <w:rFonts w:ascii="Century Gothic" w:eastAsia="Times New Roman" w:hAnsi="Century Gothic" w:cs="Arial"/>
          <w:b/>
          <w:i/>
          <w:color w:val="000000"/>
          <w:sz w:val="16"/>
          <w:szCs w:val="16"/>
        </w:rPr>
        <w:t xml:space="preserve">Bunker Hill; </w:t>
      </w:r>
      <w:r w:rsidRPr="0077574B">
        <w:rPr>
          <w:rFonts w:ascii="Century Gothic" w:eastAsia="Times New Roman" w:hAnsi="Century Gothic" w:cs="Arial"/>
          <w:b/>
          <w:i/>
          <w:color w:val="000000"/>
          <w:sz w:val="16"/>
          <w:szCs w:val="16"/>
        </w:rPr>
        <w:t>Burns</w:t>
      </w:r>
      <w:r w:rsidRPr="0077574B">
        <w:rPr>
          <w:rFonts w:ascii="Century Gothic" w:eastAsia="Times New Roman" w:hAnsi="Century Gothic" w:cs="Arial"/>
          <w:b/>
          <w:i/>
          <w:color w:val="000000"/>
          <w:sz w:val="16"/>
          <w:szCs w:val="16"/>
        </w:rPr>
        <w:t xml:space="preserve">; </w:t>
      </w:r>
      <w:r w:rsidRPr="0077574B">
        <w:rPr>
          <w:rFonts w:ascii="Century Gothic" w:eastAsia="Times New Roman" w:hAnsi="Century Gothic" w:cs="Arial"/>
          <w:b/>
          <w:i/>
          <w:color w:val="000000"/>
          <w:sz w:val="16"/>
          <w:szCs w:val="16"/>
        </w:rPr>
        <w:t>Chase</w:t>
      </w:r>
      <w:r w:rsidRPr="0077574B">
        <w:rPr>
          <w:rFonts w:ascii="Century Gothic" w:eastAsia="Times New Roman" w:hAnsi="Century Gothic" w:cs="Arial"/>
          <w:b/>
          <w:i/>
          <w:color w:val="000000"/>
          <w:sz w:val="16"/>
          <w:szCs w:val="16"/>
        </w:rPr>
        <w:t xml:space="preserve">; </w:t>
      </w:r>
      <w:r w:rsidRPr="0077574B">
        <w:rPr>
          <w:rFonts w:ascii="Century Gothic" w:eastAsia="Times New Roman" w:hAnsi="Century Gothic" w:cs="Arial"/>
          <w:b/>
          <w:i/>
          <w:color w:val="000000"/>
          <w:sz w:val="16"/>
          <w:szCs w:val="16"/>
        </w:rPr>
        <w:t>East Burke</w:t>
      </w:r>
      <w:r w:rsidRPr="0077574B">
        <w:rPr>
          <w:rFonts w:ascii="Century Gothic" w:eastAsia="Times New Roman" w:hAnsi="Century Gothic" w:cs="Arial"/>
          <w:b/>
          <w:i/>
          <w:color w:val="000000"/>
          <w:sz w:val="16"/>
          <w:szCs w:val="16"/>
        </w:rPr>
        <w:t xml:space="preserve">; </w:t>
      </w:r>
      <w:proofErr w:type="spellStart"/>
      <w:r w:rsidRPr="0077574B">
        <w:rPr>
          <w:rFonts w:ascii="Century Gothic" w:eastAsia="Times New Roman" w:hAnsi="Century Gothic" w:cs="Arial"/>
          <w:b/>
          <w:i/>
          <w:color w:val="000000"/>
          <w:sz w:val="16"/>
          <w:szCs w:val="16"/>
        </w:rPr>
        <w:t>Enka</w:t>
      </w:r>
      <w:proofErr w:type="spellEnd"/>
      <w:r w:rsidRPr="0077574B">
        <w:rPr>
          <w:rFonts w:ascii="Century Gothic" w:eastAsia="Times New Roman" w:hAnsi="Century Gothic" w:cs="Arial"/>
          <w:b/>
          <w:i/>
          <w:color w:val="000000"/>
          <w:sz w:val="16"/>
          <w:szCs w:val="16"/>
        </w:rPr>
        <w:t xml:space="preserve">; </w:t>
      </w:r>
      <w:r w:rsidRPr="0077574B">
        <w:rPr>
          <w:rFonts w:ascii="Century Gothic" w:eastAsia="Times New Roman" w:hAnsi="Century Gothic" w:cs="Arial"/>
          <w:b/>
          <w:i/>
          <w:color w:val="000000"/>
          <w:sz w:val="16"/>
          <w:szCs w:val="16"/>
        </w:rPr>
        <w:t>Erwin</w:t>
      </w:r>
      <w:r w:rsidRPr="0077574B">
        <w:rPr>
          <w:rFonts w:ascii="Century Gothic" w:eastAsia="Times New Roman" w:hAnsi="Century Gothic" w:cs="Arial"/>
          <w:b/>
          <w:i/>
          <w:color w:val="000000"/>
          <w:sz w:val="16"/>
          <w:szCs w:val="16"/>
        </w:rPr>
        <w:t xml:space="preserve">; </w:t>
      </w:r>
      <w:r w:rsidRPr="0077574B">
        <w:rPr>
          <w:rFonts w:ascii="Century Gothic" w:eastAsia="Times New Roman" w:hAnsi="Century Gothic" w:cs="Arial"/>
          <w:b/>
          <w:i/>
          <w:color w:val="000000"/>
          <w:sz w:val="16"/>
          <w:szCs w:val="16"/>
        </w:rPr>
        <w:t>Freedom</w:t>
      </w:r>
      <w:r w:rsidRPr="0077574B">
        <w:rPr>
          <w:rFonts w:ascii="Century Gothic" w:eastAsia="Times New Roman" w:hAnsi="Century Gothic" w:cs="Arial"/>
          <w:b/>
          <w:i/>
          <w:color w:val="000000"/>
          <w:sz w:val="16"/>
          <w:szCs w:val="16"/>
        </w:rPr>
        <w:t xml:space="preserve">; </w:t>
      </w:r>
      <w:r w:rsidRPr="0077574B">
        <w:rPr>
          <w:rFonts w:ascii="Century Gothic" w:eastAsia="Times New Roman" w:hAnsi="Century Gothic" w:cs="Arial"/>
          <w:b/>
          <w:i/>
          <w:color w:val="000000"/>
          <w:sz w:val="16"/>
          <w:szCs w:val="16"/>
        </w:rPr>
        <w:t>Madison</w:t>
      </w:r>
      <w:r w:rsidRPr="0077574B">
        <w:rPr>
          <w:rFonts w:ascii="Century Gothic" w:eastAsia="Times New Roman" w:hAnsi="Century Gothic" w:cs="Arial"/>
          <w:b/>
          <w:i/>
          <w:color w:val="000000"/>
          <w:sz w:val="16"/>
          <w:szCs w:val="16"/>
        </w:rPr>
        <w:t xml:space="preserve">; </w:t>
      </w:r>
      <w:r w:rsidRPr="0077574B">
        <w:rPr>
          <w:rFonts w:ascii="Century Gothic" w:eastAsia="Times New Roman" w:hAnsi="Century Gothic" w:cs="Arial"/>
          <w:b/>
          <w:i/>
          <w:color w:val="000000"/>
          <w:sz w:val="16"/>
          <w:szCs w:val="16"/>
        </w:rPr>
        <w:t>North Buncombe</w:t>
      </w:r>
      <w:r w:rsidRPr="0077574B">
        <w:rPr>
          <w:rFonts w:ascii="Century Gothic" w:eastAsia="Times New Roman" w:hAnsi="Century Gothic" w:cs="Arial"/>
          <w:b/>
          <w:i/>
          <w:color w:val="000000"/>
          <w:sz w:val="16"/>
          <w:szCs w:val="16"/>
        </w:rPr>
        <w:t xml:space="preserve">; </w:t>
      </w:r>
      <w:r w:rsidRPr="0077574B">
        <w:rPr>
          <w:rFonts w:ascii="Century Gothic" w:eastAsia="Times New Roman" w:hAnsi="Century Gothic" w:cs="Arial"/>
          <w:b/>
          <w:i/>
          <w:color w:val="000000"/>
          <w:sz w:val="16"/>
          <w:szCs w:val="16"/>
        </w:rPr>
        <w:t>North Henderson</w:t>
      </w:r>
      <w:r w:rsidRPr="0077574B">
        <w:rPr>
          <w:rFonts w:ascii="Century Gothic" w:eastAsia="Times New Roman" w:hAnsi="Century Gothic" w:cs="Arial"/>
          <w:b/>
          <w:i/>
          <w:color w:val="000000"/>
          <w:sz w:val="16"/>
          <w:szCs w:val="16"/>
        </w:rPr>
        <w:t xml:space="preserve">; </w:t>
      </w:r>
      <w:r w:rsidRPr="0077574B">
        <w:rPr>
          <w:rFonts w:ascii="Century Gothic" w:eastAsia="Times New Roman" w:hAnsi="Century Gothic" w:cs="Arial"/>
          <w:b/>
          <w:i/>
          <w:color w:val="000000"/>
          <w:sz w:val="16"/>
          <w:szCs w:val="16"/>
        </w:rPr>
        <w:t>Patton</w:t>
      </w:r>
      <w:r w:rsidRPr="0077574B">
        <w:rPr>
          <w:rFonts w:ascii="Century Gothic" w:eastAsia="Times New Roman" w:hAnsi="Century Gothic" w:cs="Arial"/>
          <w:b/>
          <w:i/>
          <w:color w:val="000000"/>
          <w:sz w:val="16"/>
          <w:szCs w:val="16"/>
        </w:rPr>
        <w:t xml:space="preserve">; </w:t>
      </w:r>
      <w:r w:rsidRPr="0077574B">
        <w:rPr>
          <w:rFonts w:ascii="Century Gothic" w:eastAsia="Times New Roman" w:hAnsi="Century Gothic" w:cs="Arial"/>
          <w:b/>
          <w:i/>
          <w:color w:val="000000"/>
          <w:sz w:val="16"/>
          <w:szCs w:val="16"/>
        </w:rPr>
        <w:t>Pisgah</w:t>
      </w:r>
      <w:r w:rsidRPr="0077574B">
        <w:rPr>
          <w:rFonts w:ascii="Century Gothic" w:eastAsia="Times New Roman" w:hAnsi="Century Gothic" w:cs="Arial"/>
          <w:b/>
          <w:i/>
          <w:color w:val="000000"/>
          <w:sz w:val="16"/>
          <w:szCs w:val="16"/>
        </w:rPr>
        <w:t xml:space="preserve">; </w:t>
      </w:r>
      <w:r w:rsidRPr="0077574B">
        <w:rPr>
          <w:rFonts w:ascii="Century Gothic" w:eastAsia="Times New Roman" w:hAnsi="Century Gothic" w:cs="Arial"/>
          <w:b/>
          <w:i/>
          <w:color w:val="000000"/>
          <w:sz w:val="16"/>
          <w:szCs w:val="16"/>
        </w:rPr>
        <w:t>Shelby</w:t>
      </w:r>
      <w:r w:rsidRPr="0077574B">
        <w:rPr>
          <w:rFonts w:ascii="Century Gothic" w:eastAsia="Times New Roman" w:hAnsi="Century Gothic" w:cs="Arial"/>
          <w:b/>
          <w:i/>
          <w:color w:val="000000"/>
          <w:sz w:val="16"/>
          <w:szCs w:val="16"/>
        </w:rPr>
        <w:t xml:space="preserve">; </w:t>
      </w:r>
      <w:r w:rsidRPr="0077574B">
        <w:rPr>
          <w:rFonts w:ascii="Century Gothic" w:eastAsia="Times New Roman" w:hAnsi="Century Gothic" w:cs="Arial"/>
          <w:b/>
          <w:i/>
          <w:color w:val="000000"/>
          <w:sz w:val="16"/>
          <w:szCs w:val="16"/>
        </w:rPr>
        <w:t>Swain County</w:t>
      </w:r>
      <w:r w:rsidRPr="0077574B">
        <w:rPr>
          <w:rFonts w:ascii="Century Gothic" w:eastAsia="Times New Roman" w:hAnsi="Century Gothic" w:cs="Arial"/>
          <w:b/>
          <w:i/>
          <w:color w:val="000000"/>
          <w:sz w:val="16"/>
          <w:szCs w:val="16"/>
        </w:rPr>
        <w:t xml:space="preserve">; and </w:t>
      </w:r>
      <w:r w:rsidRPr="0077574B">
        <w:rPr>
          <w:rFonts w:ascii="Century Gothic" w:eastAsia="Times New Roman" w:hAnsi="Century Gothic" w:cs="Arial"/>
          <w:b/>
          <w:i/>
          <w:color w:val="000000"/>
          <w:sz w:val="16"/>
          <w:szCs w:val="16"/>
        </w:rPr>
        <w:t>T.C. Roberson</w:t>
      </w:r>
      <w:r w:rsidRPr="0077574B">
        <w:rPr>
          <w:rFonts w:ascii="Century Gothic" w:eastAsia="Times New Roman" w:hAnsi="Century Gothic" w:cs="Arial"/>
          <w:b/>
          <w:i/>
          <w:color w:val="000000"/>
          <w:sz w:val="16"/>
          <w:szCs w:val="16"/>
        </w:rPr>
        <w:t>.</w:t>
      </w:r>
      <w:r w:rsidRPr="0077574B">
        <w:rPr>
          <w:rFonts w:ascii="Century Gothic" w:eastAsia="Times New Roman" w:hAnsi="Century Gothic" w:cs="Arial"/>
          <w:color w:val="000000"/>
          <w:sz w:val="16"/>
          <w:szCs w:val="16"/>
        </w:rPr>
        <w:t xml:space="preserve">  As many as five “out of town” teams have committed to participate in the event.  The announcement of those teams is expected in the next couple of weeks.</w:t>
      </w:r>
    </w:p>
    <w:p w:rsidR="00A3242A" w:rsidRPr="0077574B" w:rsidRDefault="00A3242A" w:rsidP="00964FD5">
      <w:pPr>
        <w:pStyle w:val="NoSpacing"/>
        <w:rPr>
          <w:rFonts w:ascii="Century Gothic" w:hAnsi="Century Gothic"/>
          <w:sz w:val="16"/>
          <w:szCs w:val="16"/>
        </w:rPr>
      </w:pPr>
    </w:p>
    <w:p w:rsidR="00A3242A" w:rsidRPr="0077574B" w:rsidRDefault="00A3242A" w:rsidP="00A3242A">
      <w:pPr>
        <w:pStyle w:val="NoSpacing"/>
        <w:rPr>
          <w:rFonts w:ascii="Century Gothic" w:hAnsi="Century Gothic"/>
          <w:sz w:val="16"/>
          <w:szCs w:val="16"/>
        </w:rPr>
      </w:pPr>
      <w:r w:rsidRPr="0077574B">
        <w:rPr>
          <w:rFonts w:ascii="Century Gothic" w:hAnsi="Century Gothic"/>
          <w:sz w:val="16"/>
          <w:szCs w:val="16"/>
        </w:rPr>
        <w:t xml:space="preserve">Since 2010, the United States Passing League has managed passing league campaigns in Maryland; North Carolina; Pennsylvania; and South Carolina.  The USPL is a marketing platform managed by “The Sports Flash” (TSF) Radio Network.  TSF Radio Network provides local, customized sports updates to 179 network affiliates in 13 different states while managing unique sports marketing campaigns for many organizations, including Bluegrass Cellular; Kentucky’s Tobacco </w:t>
      </w:r>
      <w:proofErr w:type="spellStart"/>
      <w:r w:rsidRPr="0077574B">
        <w:rPr>
          <w:rFonts w:ascii="Century Gothic" w:hAnsi="Century Gothic"/>
          <w:sz w:val="16"/>
          <w:szCs w:val="16"/>
        </w:rPr>
        <w:t>Quitline</w:t>
      </w:r>
      <w:proofErr w:type="spellEnd"/>
      <w:r w:rsidRPr="0077574B">
        <w:rPr>
          <w:rFonts w:ascii="Century Gothic" w:hAnsi="Century Gothic"/>
          <w:sz w:val="16"/>
          <w:szCs w:val="16"/>
        </w:rPr>
        <w:t>; Montana’</w:t>
      </w:r>
      <w:r w:rsidR="00DB76B8" w:rsidRPr="0077574B">
        <w:rPr>
          <w:rFonts w:ascii="Century Gothic" w:hAnsi="Century Gothic"/>
          <w:sz w:val="16"/>
          <w:szCs w:val="16"/>
        </w:rPr>
        <w:t>s Tobacco Use Prevention Program;</w:t>
      </w:r>
      <w:r w:rsidRPr="0077574B">
        <w:rPr>
          <w:rFonts w:ascii="Century Gothic" w:hAnsi="Century Gothic"/>
          <w:sz w:val="16"/>
          <w:szCs w:val="16"/>
        </w:rPr>
        <w:t xml:space="preserve"> the North Carolina Spit Tobacco Education Program; South Carolina Department of Health and Environmental Control; U.S. Army; U.S. Marine Corps; </w:t>
      </w:r>
      <w:r w:rsidR="00DB76B8" w:rsidRPr="0077574B">
        <w:rPr>
          <w:rFonts w:ascii="Century Gothic" w:hAnsi="Century Gothic"/>
          <w:sz w:val="16"/>
          <w:szCs w:val="16"/>
        </w:rPr>
        <w:t xml:space="preserve">and </w:t>
      </w:r>
      <w:r w:rsidRPr="0077574B">
        <w:rPr>
          <w:rFonts w:ascii="Century Gothic" w:hAnsi="Century Gothic"/>
          <w:sz w:val="16"/>
          <w:szCs w:val="16"/>
        </w:rPr>
        <w:t xml:space="preserve">Wyoming Through With Chew.  </w:t>
      </w:r>
    </w:p>
    <w:p w:rsidR="00A3242A" w:rsidRPr="0077574B" w:rsidRDefault="00A3242A" w:rsidP="00A3242A">
      <w:pPr>
        <w:pStyle w:val="NoSpacing"/>
        <w:rPr>
          <w:rFonts w:ascii="Century Gothic" w:hAnsi="Century Gothic"/>
          <w:sz w:val="16"/>
          <w:szCs w:val="16"/>
        </w:rPr>
      </w:pPr>
    </w:p>
    <w:p w:rsidR="00A3242A" w:rsidRPr="0077574B" w:rsidRDefault="00A3242A" w:rsidP="00A3242A">
      <w:pPr>
        <w:pStyle w:val="NoSpacing"/>
        <w:rPr>
          <w:rFonts w:ascii="Century Gothic" w:hAnsi="Century Gothic"/>
          <w:sz w:val="16"/>
          <w:szCs w:val="16"/>
        </w:rPr>
      </w:pPr>
      <w:r w:rsidRPr="0077574B">
        <w:rPr>
          <w:rFonts w:ascii="Century Gothic" w:hAnsi="Century Gothic"/>
          <w:sz w:val="16"/>
          <w:szCs w:val="16"/>
        </w:rPr>
        <w:t>For more information about the USPL or other marketing campaigns managed by TSF Radio Network, contact Mike Sinnott at (517) 927-4570.</w:t>
      </w:r>
    </w:p>
    <w:bookmarkEnd w:id="0"/>
    <w:p w:rsidR="00A3242A" w:rsidRPr="0077574B" w:rsidRDefault="00A3242A" w:rsidP="00964FD5">
      <w:pPr>
        <w:pStyle w:val="NoSpacing"/>
        <w:rPr>
          <w:rFonts w:ascii="Century Gothic" w:hAnsi="Century Gothic"/>
          <w:sz w:val="16"/>
          <w:szCs w:val="16"/>
        </w:rPr>
      </w:pPr>
    </w:p>
    <w:p w:rsidR="00DB76B8" w:rsidRPr="0077574B" w:rsidRDefault="00DB76B8" w:rsidP="00DB76B8">
      <w:pPr>
        <w:pStyle w:val="NoSpacing"/>
        <w:jc w:val="center"/>
        <w:rPr>
          <w:rFonts w:ascii="Century Gothic" w:hAnsi="Century Gothic"/>
          <w:b/>
          <w:i/>
          <w:sz w:val="16"/>
          <w:szCs w:val="16"/>
        </w:rPr>
      </w:pPr>
      <w:r w:rsidRPr="0077574B">
        <w:rPr>
          <w:rFonts w:ascii="Century Gothic" w:hAnsi="Century Gothic"/>
          <w:b/>
          <w:i/>
          <w:sz w:val="16"/>
          <w:szCs w:val="16"/>
        </w:rPr>
        <w:t>###</w:t>
      </w:r>
    </w:p>
    <w:p w:rsidR="00BD4181" w:rsidRDefault="00BD4181" w:rsidP="00964FD5">
      <w:pPr>
        <w:pStyle w:val="NoSpacing"/>
        <w:rPr>
          <w:rFonts w:ascii="Century Gothic" w:hAnsi="Century Gothic"/>
          <w:sz w:val="20"/>
        </w:rPr>
      </w:pPr>
    </w:p>
    <w:p w:rsidR="00EC52F4" w:rsidRDefault="00EC52F4" w:rsidP="00EC52F4">
      <w:pPr>
        <w:pStyle w:val="NoSpacing"/>
        <w:rPr>
          <w:rFonts w:ascii="Century Gothic" w:hAnsi="Century Gothic"/>
          <w:sz w:val="20"/>
        </w:rPr>
      </w:pPr>
    </w:p>
    <w:p w:rsidR="00863EF2" w:rsidRDefault="00B8217F" w:rsidP="00EC52F4">
      <w:pPr>
        <w:pStyle w:val="NoSpacing"/>
      </w:pPr>
    </w:p>
    <w:sectPr w:rsidR="00863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2F4"/>
    <w:rsid w:val="00033C92"/>
    <w:rsid w:val="00061BB7"/>
    <w:rsid w:val="00171B07"/>
    <w:rsid w:val="001732D5"/>
    <w:rsid w:val="00183B64"/>
    <w:rsid w:val="001A36E6"/>
    <w:rsid w:val="002430F5"/>
    <w:rsid w:val="002B0844"/>
    <w:rsid w:val="00376649"/>
    <w:rsid w:val="003D6F37"/>
    <w:rsid w:val="0047454E"/>
    <w:rsid w:val="004A42FE"/>
    <w:rsid w:val="005706CE"/>
    <w:rsid w:val="0062086A"/>
    <w:rsid w:val="0066309B"/>
    <w:rsid w:val="0077574B"/>
    <w:rsid w:val="007C7B24"/>
    <w:rsid w:val="00893875"/>
    <w:rsid w:val="009331C0"/>
    <w:rsid w:val="00964FD5"/>
    <w:rsid w:val="00A12B39"/>
    <w:rsid w:val="00A3242A"/>
    <w:rsid w:val="00A45B17"/>
    <w:rsid w:val="00A744CE"/>
    <w:rsid w:val="00B348AD"/>
    <w:rsid w:val="00B8217F"/>
    <w:rsid w:val="00BA0122"/>
    <w:rsid w:val="00BD4181"/>
    <w:rsid w:val="00C422BD"/>
    <w:rsid w:val="00C65C2C"/>
    <w:rsid w:val="00CA2DC3"/>
    <w:rsid w:val="00CF3CD4"/>
    <w:rsid w:val="00DB5231"/>
    <w:rsid w:val="00DB76B8"/>
    <w:rsid w:val="00E14CD9"/>
    <w:rsid w:val="00E2073F"/>
    <w:rsid w:val="00E606A8"/>
    <w:rsid w:val="00E76D0E"/>
    <w:rsid w:val="00E9244F"/>
    <w:rsid w:val="00EC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2F4"/>
    <w:pPr>
      <w:spacing w:after="0" w:line="240" w:lineRule="auto"/>
    </w:pPr>
  </w:style>
  <w:style w:type="paragraph" w:styleId="BalloonText">
    <w:name w:val="Balloon Text"/>
    <w:basedOn w:val="Normal"/>
    <w:link w:val="BalloonTextChar"/>
    <w:uiPriority w:val="99"/>
    <w:semiHidden/>
    <w:unhideWhenUsed/>
    <w:rsid w:val="00EC5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F4"/>
    <w:rPr>
      <w:rFonts w:ascii="Tahoma" w:hAnsi="Tahoma" w:cs="Tahoma"/>
      <w:sz w:val="16"/>
      <w:szCs w:val="16"/>
    </w:rPr>
  </w:style>
  <w:style w:type="table" w:styleId="TableGrid">
    <w:name w:val="Table Grid"/>
    <w:basedOn w:val="TableNormal"/>
    <w:uiPriority w:val="59"/>
    <w:rsid w:val="00A12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6D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2F4"/>
    <w:pPr>
      <w:spacing w:after="0" w:line="240" w:lineRule="auto"/>
    </w:pPr>
  </w:style>
  <w:style w:type="paragraph" w:styleId="BalloonText">
    <w:name w:val="Balloon Text"/>
    <w:basedOn w:val="Normal"/>
    <w:link w:val="BalloonTextChar"/>
    <w:uiPriority w:val="99"/>
    <w:semiHidden/>
    <w:unhideWhenUsed/>
    <w:rsid w:val="00EC5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F4"/>
    <w:rPr>
      <w:rFonts w:ascii="Tahoma" w:hAnsi="Tahoma" w:cs="Tahoma"/>
      <w:sz w:val="16"/>
      <w:szCs w:val="16"/>
    </w:rPr>
  </w:style>
  <w:style w:type="table" w:styleId="TableGrid">
    <w:name w:val="Table Grid"/>
    <w:basedOn w:val="TableNormal"/>
    <w:uiPriority w:val="59"/>
    <w:rsid w:val="00A12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6D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55400">
      <w:bodyDiv w:val="1"/>
      <w:marLeft w:val="0"/>
      <w:marRight w:val="0"/>
      <w:marTop w:val="0"/>
      <w:marBottom w:val="0"/>
      <w:divBdr>
        <w:top w:val="none" w:sz="0" w:space="0" w:color="auto"/>
        <w:left w:val="none" w:sz="0" w:space="0" w:color="auto"/>
        <w:bottom w:val="none" w:sz="0" w:space="0" w:color="auto"/>
        <w:right w:val="none" w:sz="0" w:space="0" w:color="auto"/>
      </w:divBdr>
      <w:divsChild>
        <w:div w:id="2139302826">
          <w:marLeft w:val="0"/>
          <w:marRight w:val="0"/>
          <w:marTop w:val="0"/>
          <w:marBottom w:val="0"/>
          <w:divBdr>
            <w:top w:val="none" w:sz="0" w:space="0" w:color="auto"/>
            <w:left w:val="none" w:sz="0" w:space="0" w:color="auto"/>
            <w:bottom w:val="none" w:sz="0" w:space="0" w:color="auto"/>
            <w:right w:val="none" w:sz="0" w:space="0" w:color="auto"/>
          </w:divBdr>
          <w:divsChild>
            <w:div w:id="1643852069">
              <w:marLeft w:val="0"/>
              <w:marRight w:val="0"/>
              <w:marTop w:val="0"/>
              <w:marBottom w:val="0"/>
              <w:divBdr>
                <w:top w:val="none" w:sz="0" w:space="0" w:color="auto"/>
                <w:left w:val="none" w:sz="0" w:space="0" w:color="auto"/>
                <w:bottom w:val="none" w:sz="0" w:space="0" w:color="auto"/>
                <w:right w:val="none" w:sz="0" w:space="0" w:color="auto"/>
              </w:divBdr>
              <w:divsChild>
                <w:div w:id="1322275299">
                  <w:marLeft w:val="0"/>
                  <w:marRight w:val="0"/>
                  <w:marTop w:val="0"/>
                  <w:marBottom w:val="0"/>
                  <w:divBdr>
                    <w:top w:val="none" w:sz="0" w:space="0" w:color="auto"/>
                    <w:left w:val="none" w:sz="0" w:space="0" w:color="auto"/>
                    <w:bottom w:val="none" w:sz="0" w:space="0" w:color="auto"/>
                    <w:right w:val="none" w:sz="0" w:space="0" w:color="auto"/>
                  </w:divBdr>
                </w:div>
                <w:div w:id="134418601">
                  <w:marLeft w:val="0"/>
                  <w:marRight w:val="0"/>
                  <w:marTop w:val="0"/>
                  <w:marBottom w:val="0"/>
                  <w:divBdr>
                    <w:top w:val="none" w:sz="0" w:space="0" w:color="auto"/>
                    <w:left w:val="none" w:sz="0" w:space="0" w:color="auto"/>
                    <w:bottom w:val="none" w:sz="0" w:space="0" w:color="auto"/>
                    <w:right w:val="none" w:sz="0" w:space="0" w:color="auto"/>
                  </w:divBdr>
                </w:div>
                <w:div w:id="1123116921">
                  <w:marLeft w:val="0"/>
                  <w:marRight w:val="0"/>
                  <w:marTop w:val="0"/>
                  <w:marBottom w:val="0"/>
                  <w:divBdr>
                    <w:top w:val="none" w:sz="0" w:space="0" w:color="auto"/>
                    <w:left w:val="none" w:sz="0" w:space="0" w:color="auto"/>
                    <w:bottom w:val="none" w:sz="0" w:space="0" w:color="auto"/>
                    <w:right w:val="none" w:sz="0" w:space="0" w:color="auto"/>
                  </w:divBdr>
                </w:div>
                <w:div w:id="663822050">
                  <w:marLeft w:val="0"/>
                  <w:marRight w:val="0"/>
                  <w:marTop w:val="0"/>
                  <w:marBottom w:val="0"/>
                  <w:divBdr>
                    <w:top w:val="none" w:sz="0" w:space="0" w:color="auto"/>
                    <w:left w:val="none" w:sz="0" w:space="0" w:color="auto"/>
                    <w:bottom w:val="none" w:sz="0" w:space="0" w:color="auto"/>
                    <w:right w:val="none" w:sz="0" w:space="0" w:color="auto"/>
                  </w:divBdr>
                </w:div>
                <w:div w:id="1222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uttersglove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cp:lastPrinted>2012-06-06T10:55:00Z</cp:lastPrinted>
  <dcterms:created xsi:type="dcterms:W3CDTF">2012-05-25T12:06:00Z</dcterms:created>
  <dcterms:modified xsi:type="dcterms:W3CDTF">2012-06-06T11:06:00Z</dcterms:modified>
</cp:coreProperties>
</file>