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B179C6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Anthony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Melchiori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- Aurora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B179C6">
        <w:rPr>
          <w:rFonts w:ascii="Times New Roman" w:hAnsi="Times New Roman" w:cs="Times New Roman"/>
          <w:sz w:val="24"/>
          <w:szCs w:val="20"/>
        </w:rPr>
        <w:t xml:space="preserve"> Aurora</w:t>
      </w:r>
      <w:proofErr w:type="gramEnd"/>
      <w:r w:rsidR="00B179C6">
        <w:rPr>
          <w:rFonts w:ascii="Times New Roman" w:hAnsi="Times New Roman" w:cs="Times New Roman"/>
          <w:sz w:val="24"/>
          <w:szCs w:val="20"/>
        </w:rPr>
        <w:t xml:space="preserve"> High School’s Anthony </w:t>
      </w:r>
      <w:proofErr w:type="spellStart"/>
      <w:r w:rsidR="00B179C6">
        <w:rPr>
          <w:rFonts w:ascii="Times New Roman" w:hAnsi="Times New Roman" w:cs="Times New Roman"/>
          <w:sz w:val="24"/>
          <w:szCs w:val="20"/>
        </w:rPr>
        <w:t>Melchiori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B179C6">
        <w:rPr>
          <w:rFonts w:ascii="Times New Roman" w:hAnsi="Times New Roman" w:cs="Times New Roman"/>
          <w:sz w:val="24"/>
          <w:szCs w:val="20"/>
        </w:rPr>
        <w:t xml:space="preserve">9 </w:t>
      </w:r>
      <w:r w:rsidR="00D7622A">
        <w:rPr>
          <w:rFonts w:ascii="Times New Roman" w:hAnsi="Times New Roman" w:cs="Times New Roman"/>
          <w:sz w:val="24"/>
          <w:szCs w:val="20"/>
        </w:rPr>
        <w:t>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B179C6">
        <w:rPr>
          <w:rFonts w:ascii="Times New Roman" w:hAnsi="Times New Roman" w:cs="Times New Roman"/>
          <w:sz w:val="24"/>
          <w:szCs w:val="20"/>
        </w:rPr>
        <w:t>Melchiori</w:t>
      </w:r>
      <w:proofErr w:type="spellEnd"/>
      <w:r w:rsidR="00B179C6">
        <w:rPr>
          <w:rFonts w:ascii="Times New Roman" w:hAnsi="Times New Roman" w:cs="Times New Roman"/>
          <w:sz w:val="24"/>
          <w:szCs w:val="20"/>
        </w:rPr>
        <w:t xml:space="preserve"> had 256 all-purpose yards in a 52-21 win over Revere, returning to kick-offs for touchdowns (85, 87), catching a 50-yard scoring pass, kicking a 22-yard field-goal, and booting seven extra points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179C6">
        <w:rPr>
          <w:rFonts w:ascii="Times New Roman" w:hAnsi="Times New Roman" w:cs="Times New Roman"/>
          <w:sz w:val="24"/>
          <w:szCs w:val="20"/>
        </w:rPr>
        <w:t xml:space="preserve">ine Corps recognizes </w:t>
      </w:r>
      <w:proofErr w:type="spellStart"/>
      <w:r w:rsidR="00B179C6">
        <w:rPr>
          <w:rFonts w:ascii="Times New Roman" w:hAnsi="Times New Roman" w:cs="Times New Roman"/>
          <w:sz w:val="24"/>
          <w:szCs w:val="20"/>
        </w:rPr>
        <w:t>Melchiori’s</w:t>
      </w:r>
      <w:proofErr w:type="spellEnd"/>
      <w:r w:rsidR="00B179C6">
        <w:rPr>
          <w:rFonts w:ascii="Times New Roman" w:hAnsi="Times New Roman" w:cs="Times New Roman"/>
          <w:sz w:val="24"/>
          <w:szCs w:val="20"/>
        </w:rPr>
        <w:t xml:space="preserve">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3399C"/>
    <w:rsid w:val="00640E83"/>
    <w:rsid w:val="00726059"/>
    <w:rsid w:val="007E65F0"/>
    <w:rsid w:val="00890991"/>
    <w:rsid w:val="00943E14"/>
    <w:rsid w:val="00AB296E"/>
    <w:rsid w:val="00B179C6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54FC8"/>
    <w:rsid w:val="00EA05F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2011-09-16T17:40:00Z</cp:lastPrinted>
  <dcterms:created xsi:type="dcterms:W3CDTF">2011-09-16T17:37:00Z</dcterms:created>
  <dcterms:modified xsi:type="dcterms:W3CDTF">2011-09-16T17:40:00Z</dcterms:modified>
</cp:coreProperties>
</file>