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bookmarkEnd w:id="0"/>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Pr>
          <w:rFonts w:ascii="Arial" w:hAnsi="Arial" w:cs="Arial"/>
          <w:b/>
          <w:i/>
          <w:sz w:val="40"/>
        </w:rPr>
        <w:t>1</w:t>
      </w:r>
      <w:r w:rsidRPr="00516EF3">
        <w:rPr>
          <w:rFonts w:ascii="Arial" w:hAnsi="Arial" w:cs="Arial"/>
          <w:b/>
          <w:i/>
          <w:sz w:val="40"/>
        </w:rPr>
        <w:t xml:space="preserve"> Nominees</w:t>
      </w:r>
      <w:r w:rsidR="00150DA2">
        <w:rPr>
          <w:rFonts w:ascii="Arial" w:hAnsi="Arial" w:cs="Arial"/>
          <w:b/>
          <w:i/>
          <w:sz w:val="40"/>
        </w:rPr>
        <w:t>-</w:t>
      </w:r>
      <w:r w:rsidR="004B25B3">
        <w:rPr>
          <w:rFonts w:ascii="Arial" w:hAnsi="Arial" w:cs="Arial"/>
          <w:b/>
          <w:i/>
          <w:sz w:val="40"/>
        </w:rPr>
        <w:t>Dallas</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516EF3" w:rsidP="00175A23">
      <w:pPr>
        <w:pStyle w:val="NoSpacing"/>
        <w:rPr>
          <w:rFonts w:ascii="Times New Roman" w:hAnsi="Times New Roman" w:cs="Times New Roman"/>
          <w:b/>
          <w:sz w:val="20"/>
          <w:szCs w:val="20"/>
        </w:rPr>
      </w:pPr>
      <w:r>
        <w:rPr>
          <w:rFonts w:ascii="Times New Roman" w:hAnsi="Times New Roman" w:cs="Times New Roman"/>
          <w:b/>
          <w:sz w:val="20"/>
          <w:szCs w:val="20"/>
        </w:rPr>
        <w:t>29 August 2011</w:t>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4B25B3" w:rsidP="00175A23">
      <w:pPr>
        <w:pStyle w:val="NoSpacing"/>
        <w:rPr>
          <w:rFonts w:ascii="Times New Roman" w:hAnsi="Times New Roman" w:cs="Times New Roman"/>
          <w:sz w:val="18"/>
          <w:szCs w:val="20"/>
        </w:rPr>
      </w:pPr>
      <w:r>
        <w:rPr>
          <w:rFonts w:ascii="Times New Roman" w:hAnsi="Times New Roman" w:cs="Times New Roman"/>
          <w:b/>
          <w:i/>
          <w:sz w:val="18"/>
          <w:szCs w:val="20"/>
        </w:rPr>
        <w:t>DALLAS,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w:t>
      </w:r>
      <w:r w:rsidR="00252080">
        <w:rPr>
          <w:rFonts w:ascii="Times New Roman" w:hAnsi="Times New Roman" w:cs="Times New Roman"/>
          <w:sz w:val="18"/>
          <w:szCs w:val="20"/>
        </w:rPr>
        <w:t xml:space="preserve">orps Recruiting Station Dallas </w:t>
      </w:r>
      <w:r w:rsidR="00516EF3">
        <w:rPr>
          <w:rFonts w:ascii="Times New Roman" w:hAnsi="Times New Roman" w:cs="Times New Roman"/>
          <w:sz w:val="18"/>
          <w:szCs w:val="20"/>
        </w:rPr>
        <w:t xml:space="preserve">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CC4727" w:rsidRPr="00516EF3" w:rsidTr="00516EF3">
        <w:tc>
          <w:tcPr>
            <w:tcW w:w="4788" w:type="dxa"/>
            <w:vAlign w:val="center"/>
          </w:tcPr>
          <w:p w:rsidR="00CC4727" w:rsidRDefault="00CC4727" w:rsidP="00516EF3">
            <w:pPr>
              <w:pStyle w:val="NoSpacing"/>
              <w:jc w:val="center"/>
              <w:rPr>
                <w:rFonts w:ascii="Arial" w:hAnsi="Arial" w:cs="Arial"/>
                <w:b/>
                <w:i/>
                <w:sz w:val="18"/>
                <w:szCs w:val="20"/>
              </w:rPr>
            </w:pPr>
            <w:r>
              <w:rPr>
                <w:rFonts w:ascii="Arial" w:hAnsi="Arial" w:cs="Arial"/>
                <w:b/>
                <w:i/>
                <w:sz w:val="18"/>
                <w:szCs w:val="20"/>
              </w:rPr>
              <w:t>Nate Banks – Crandall</w:t>
            </w:r>
          </w:p>
        </w:tc>
        <w:tc>
          <w:tcPr>
            <w:tcW w:w="4788" w:type="dxa"/>
          </w:tcPr>
          <w:p w:rsidR="00CC4727" w:rsidRDefault="00CC4727" w:rsidP="00516EF3">
            <w:pPr>
              <w:pStyle w:val="NoSpacing"/>
              <w:rPr>
                <w:rFonts w:ascii="Arial" w:hAnsi="Arial" w:cs="Arial"/>
                <w:sz w:val="18"/>
                <w:szCs w:val="20"/>
              </w:rPr>
            </w:pPr>
            <w:r>
              <w:rPr>
                <w:rFonts w:ascii="Arial" w:hAnsi="Arial" w:cs="Arial"/>
                <w:sz w:val="18"/>
                <w:szCs w:val="20"/>
              </w:rPr>
              <w:t>Banks rushed for 150 yards with two touchdowns in Crandall’s 49-19 win over Life Oak Cliff.</w:t>
            </w:r>
          </w:p>
        </w:tc>
      </w:tr>
      <w:tr w:rsidR="00DF4ACE" w:rsidRPr="00516EF3" w:rsidTr="00516EF3">
        <w:tc>
          <w:tcPr>
            <w:tcW w:w="4788" w:type="dxa"/>
            <w:vAlign w:val="center"/>
          </w:tcPr>
          <w:p w:rsidR="00DF4ACE" w:rsidRDefault="00DF4ACE" w:rsidP="00516EF3">
            <w:pPr>
              <w:pStyle w:val="NoSpacing"/>
              <w:jc w:val="center"/>
              <w:rPr>
                <w:rFonts w:ascii="Arial" w:hAnsi="Arial" w:cs="Arial"/>
                <w:b/>
                <w:i/>
                <w:sz w:val="18"/>
                <w:szCs w:val="20"/>
              </w:rPr>
            </w:pPr>
            <w:r>
              <w:rPr>
                <w:rFonts w:ascii="Arial" w:hAnsi="Arial" w:cs="Arial"/>
                <w:b/>
                <w:i/>
                <w:sz w:val="18"/>
                <w:szCs w:val="20"/>
              </w:rPr>
              <w:t xml:space="preserve">Christian </w:t>
            </w:r>
            <w:proofErr w:type="spellStart"/>
            <w:r>
              <w:rPr>
                <w:rFonts w:ascii="Arial" w:hAnsi="Arial" w:cs="Arial"/>
                <w:b/>
                <w:i/>
                <w:sz w:val="18"/>
                <w:szCs w:val="20"/>
              </w:rPr>
              <w:t>Boese</w:t>
            </w:r>
            <w:proofErr w:type="spellEnd"/>
            <w:r>
              <w:rPr>
                <w:rFonts w:ascii="Arial" w:hAnsi="Arial" w:cs="Arial"/>
                <w:b/>
                <w:i/>
                <w:sz w:val="18"/>
                <w:szCs w:val="20"/>
              </w:rPr>
              <w:t xml:space="preserve"> – John Paul II</w:t>
            </w:r>
          </w:p>
        </w:tc>
        <w:tc>
          <w:tcPr>
            <w:tcW w:w="4788" w:type="dxa"/>
          </w:tcPr>
          <w:p w:rsidR="00DF4ACE" w:rsidRDefault="00DF4ACE" w:rsidP="00516EF3">
            <w:pPr>
              <w:pStyle w:val="NoSpacing"/>
              <w:rPr>
                <w:rFonts w:ascii="Arial" w:hAnsi="Arial" w:cs="Arial"/>
                <w:sz w:val="18"/>
                <w:szCs w:val="20"/>
              </w:rPr>
            </w:pPr>
            <w:proofErr w:type="spellStart"/>
            <w:r>
              <w:rPr>
                <w:rFonts w:ascii="Arial" w:hAnsi="Arial" w:cs="Arial"/>
                <w:sz w:val="18"/>
                <w:szCs w:val="20"/>
              </w:rPr>
              <w:t>Boese</w:t>
            </w:r>
            <w:proofErr w:type="spellEnd"/>
            <w:r>
              <w:rPr>
                <w:rFonts w:ascii="Arial" w:hAnsi="Arial" w:cs="Arial"/>
                <w:sz w:val="18"/>
                <w:szCs w:val="20"/>
              </w:rPr>
              <w:t xml:space="preserve"> scored five touchdowns in leading John Paul II to a 40-13 win over Frisco Legacy Christian, 40-13.  </w:t>
            </w:r>
            <w:proofErr w:type="spellStart"/>
            <w:r>
              <w:rPr>
                <w:rFonts w:ascii="Arial" w:hAnsi="Arial" w:cs="Arial"/>
                <w:sz w:val="18"/>
                <w:szCs w:val="20"/>
              </w:rPr>
              <w:t>Boese</w:t>
            </w:r>
            <w:proofErr w:type="spellEnd"/>
            <w:r>
              <w:rPr>
                <w:rFonts w:ascii="Arial" w:hAnsi="Arial" w:cs="Arial"/>
                <w:sz w:val="18"/>
                <w:szCs w:val="20"/>
              </w:rPr>
              <w:t xml:space="preserve"> threw three touchdowns and ran for two additional scores.</w:t>
            </w:r>
          </w:p>
        </w:tc>
      </w:tr>
      <w:tr w:rsidR="00DF4ACE" w:rsidRPr="00516EF3" w:rsidTr="00516EF3">
        <w:tc>
          <w:tcPr>
            <w:tcW w:w="4788" w:type="dxa"/>
            <w:vAlign w:val="center"/>
          </w:tcPr>
          <w:p w:rsidR="00DF4ACE" w:rsidRDefault="00DF4ACE" w:rsidP="00516EF3">
            <w:pPr>
              <w:pStyle w:val="NoSpacing"/>
              <w:jc w:val="center"/>
              <w:rPr>
                <w:rFonts w:ascii="Arial" w:hAnsi="Arial" w:cs="Arial"/>
                <w:b/>
                <w:i/>
                <w:sz w:val="18"/>
                <w:szCs w:val="20"/>
              </w:rPr>
            </w:pPr>
            <w:r>
              <w:rPr>
                <w:rFonts w:ascii="Arial" w:hAnsi="Arial" w:cs="Arial"/>
                <w:b/>
                <w:i/>
                <w:sz w:val="18"/>
                <w:szCs w:val="20"/>
              </w:rPr>
              <w:t>Hayden Burnett – Garland Christian</w:t>
            </w:r>
          </w:p>
        </w:tc>
        <w:tc>
          <w:tcPr>
            <w:tcW w:w="4788" w:type="dxa"/>
          </w:tcPr>
          <w:p w:rsidR="00DF4ACE" w:rsidRDefault="00DF4ACE" w:rsidP="00516EF3">
            <w:pPr>
              <w:pStyle w:val="NoSpacing"/>
              <w:rPr>
                <w:rFonts w:ascii="Arial" w:hAnsi="Arial" w:cs="Arial"/>
                <w:sz w:val="18"/>
                <w:szCs w:val="20"/>
              </w:rPr>
            </w:pPr>
            <w:r>
              <w:rPr>
                <w:rFonts w:ascii="Arial" w:hAnsi="Arial" w:cs="Arial"/>
                <w:sz w:val="18"/>
                <w:szCs w:val="20"/>
              </w:rPr>
              <w:t>Burnett amassed a whopping 637 yards of total offense and scored seven touchdowns in Garland Christian’s   54-25 win over First Baptist.  Burnett rushed for 254 yards with two scores and threw for 380 yards and five touchdowns.</w:t>
            </w:r>
          </w:p>
        </w:tc>
      </w:tr>
      <w:tr w:rsidR="00DF4ACE" w:rsidRPr="00516EF3" w:rsidTr="00516EF3">
        <w:tc>
          <w:tcPr>
            <w:tcW w:w="4788" w:type="dxa"/>
            <w:vAlign w:val="center"/>
          </w:tcPr>
          <w:p w:rsidR="00DF4ACE" w:rsidRDefault="00DF4ACE" w:rsidP="00516EF3">
            <w:pPr>
              <w:pStyle w:val="NoSpacing"/>
              <w:jc w:val="center"/>
              <w:rPr>
                <w:rFonts w:ascii="Arial" w:hAnsi="Arial" w:cs="Arial"/>
                <w:b/>
                <w:i/>
                <w:sz w:val="18"/>
                <w:szCs w:val="20"/>
              </w:rPr>
            </w:pPr>
            <w:proofErr w:type="spellStart"/>
            <w:r>
              <w:rPr>
                <w:rFonts w:ascii="Arial" w:hAnsi="Arial" w:cs="Arial"/>
                <w:b/>
                <w:i/>
                <w:sz w:val="18"/>
                <w:szCs w:val="20"/>
              </w:rPr>
              <w:t>D’Andre</w:t>
            </w:r>
            <w:proofErr w:type="spellEnd"/>
            <w:r>
              <w:rPr>
                <w:rFonts w:ascii="Arial" w:hAnsi="Arial" w:cs="Arial"/>
                <w:b/>
                <w:i/>
                <w:sz w:val="18"/>
                <w:szCs w:val="20"/>
              </w:rPr>
              <w:t xml:space="preserve"> Cannon – Dallas Christian</w:t>
            </w:r>
          </w:p>
        </w:tc>
        <w:tc>
          <w:tcPr>
            <w:tcW w:w="4788" w:type="dxa"/>
          </w:tcPr>
          <w:p w:rsidR="00DF4ACE" w:rsidRDefault="00DF4ACE" w:rsidP="00516EF3">
            <w:pPr>
              <w:pStyle w:val="NoSpacing"/>
              <w:rPr>
                <w:rFonts w:ascii="Arial" w:hAnsi="Arial" w:cs="Arial"/>
                <w:sz w:val="18"/>
                <w:szCs w:val="20"/>
              </w:rPr>
            </w:pPr>
            <w:r>
              <w:rPr>
                <w:rFonts w:ascii="Arial" w:hAnsi="Arial" w:cs="Arial"/>
                <w:sz w:val="18"/>
                <w:szCs w:val="20"/>
              </w:rPr>
              <w:t>Cannon rushed for 212 yards with a touchdown in Dallas Christian’s 27-21 win over Arlington Oakridge.</w:t>
            </w:r>
          </w:p>
        </w:tc>
      </w:tr>
      <w:tr w:rsidR="004C2B6F" w:rsidRPr="00516EF3" w:rsidTr="00516EF3">
        <w:tc>
          <w:tcPr>
            <w:tcW w:w="4788" w:type="dxa"/>
            <w:vAlign w:val="center"/>
          </w:tcPr>
          <w:p w:rsidR="004C2B6F" w:rsidRDefault="004C2B6F" w:rsidP="00516EF3">
            <w:pPr>
              <w:pStyle w:val="NoSpacing"/>
              <w:jc w:val="center"/>
              <w:rPr>
                <w:rFonts w:ascii="Arial" w:hAnsi="Arial" w:cs="Arial"/>
                <w:b/>
                <w:i/>
                <w:sz w:val="18"/>
                <w:szCs w:val="20"/>
              </w:rPr>
            </w:pPr>
            <w:r>
              <w:rPr>
                <w:rFonts w:ascii="Arial" w:hAnsi="Arial" w:cs="Arial"/>
                <w:b/>
                <w:i/>
                <w:sz w:val="18"/>
                <w:szCs w:val="20"/>
              </w:rPr>
              <w:t>Cornelius Daniels – Bishop Dunne</w:t>
            </w:r>
          </w:p>
        </w:tc>
        <w:tc>
          <w:tcPr>
            <w:tcW w:w="4788" w:type="dxa"/>
          </w:tcPr>
          <w:p w:rsidR="004C2B6F" w:rsidRDefault="004C2B6F" w:rsidP="00516EF3">
            <w:pPr>
              <w:pStyle w:val="NoSpacing"/>
              <w:rPr>
                <w:rFonts w:ascii="Arial" w:hAnsi="Arial" w:cs="Arial"/>
                <w:sz w:val="18"/>
                <w:szCs w:val="20"/>
              </w:rPr>
            </w:pPr>
            <w:r>
              <w:rPr>
                <w:rFonts w:ascii="Arial" w:hAnsi="Arial" w:cs="Arial"/>
                <w:sz w:val="18"/>
                <w:szCs w:val="20"/>
              </w:rPr>
              <w:t xml:space="preserve">Daniels returned two kick-offs for touchdowns of 85 and 75 yards in helping Bishop Dunne to a 42-16 </w:t>
            </w:r>
            <w:proofErr w:type="spellStart"/>
            <w:r>
              <w:rPr>
                <w:rFonts w:ascii="Arial" w:hAnsi="Arial" w:cs="Arial"/>
                <w:sz w:val="18"/>
                <w:szCs w:val="20"/>
              </w:rPr>
              <w:t>wn</w:t>
            </w:r>
            <w:proofErr w:type="spellEnd"/>
            <w:r>
              <w:rPr>
                <w:rFonts w:ascii="Arial" w:hAnsi="Arial" w:cs="Arial"/>
                <w:sz w:val="18"/>
                <w:szCs w:val="20"/>
              </w:rPr>
              <w:t xml:space="preserve"> over TC-Cedar Hill.</w:t>
            </w:r>
          </w:p>
        </w:tc>
      </w:tr>
      <w:tr w:rsidR="00516EF3" w:rsidRPr="00516EF3" w:rsidTr="00516EF3">
        <w:tc>
          <w:tcPr>
            <w:tcW w:w="4788" w:type="dxa"/>
            <w:vAlign w:val="center"/>
          </w:tcPr>
          <w:p w:rsidR="00516EF3" w:rsidRPr="00516EF3" w:rsidRDefault="004B25B3" w:rsidP="00516EF3">
            <w:pPr>
              <w:pStyle w:val="NoSpacing"/>
              <w:jc w:val="center"/>
              <w:rPr>
                <w:rFonts w:ascii="Arial" w:hAnsi="Arial" w:cs="Arial"/>
                <w:b/>
                <w:i/>
                <w:sz w:val="18"/>
                <w:szCs w:val="20"/>
              </w:rPr>
            </w:pPr>
            <w:r>
              <w:rPr>
                <w:rFonts w:ascii="Arial" w:hAnsi="Arial" w:cs="Arial"/>
                <w:b/>
                <w:i/>
                <w:sz w:val="18"/>
                <w:szCs w:val="20"/>
              </w:rPr>
              <w:t xml:space="preserve">Bryan </w:t>
            </w:r>
            <w:proofErr w:type="spellStart"/>
            <w:r>
              <w:rPr>
                <w:rFonts w:ascii="Arial" w:hAnsi="Arial" w:cs="Arial"/>
                <w:b/>
                <w:i/>
                <w:sz w:val="18"/>
                <w:szCs w:val="20"/>
              </w:rPr>
              <w:t>Driskell</w:t>
            </w:r>
            <w:proofErr w:type="spellEnd"/>
            <w:r>
              <w:rPr>
                <w:rFonts w:ascii="Arial" w:hAnsi="Arial" w:cs="Arial"/>
                <w:b/>
                <w:i/>
                <w:sz w:val="18"/>
                <w:szCs w:val="20"/>
              </w:rPr>
              <w:t xml:space="preserve"> – McKinney Boyd</w:t>
            </w:r>
          </w:p>
        </w:tc>
        <w:tc>
          <w:tcPr>
            <w:tcW w:w="4788" w:type="dxa"/>
          </w:tcPr>
          <w:p w:rsidR="00516EF3" w:rsidRDefault="004B25B3" w:rsidP="00516EF3">
            <w:pPr>
              <w:pStyle w:val="NoSpacing"/>
              <w:rPr>
                <w:rFonts w:ascii="Arial" w:hAnsi="Arial" w:cs="Arial"/>
                <w:sz w:val="18"/>
                <w:szCs w:val="20"/>
              </w:rPr>
            </w:pPr>
            <w:proofErr w:type="spellStart"/>
            <w:r>
              <w:rPr>
                <w:rFonts w:ascii="Arial" w:hAnsi="Arial" w:cs="Arial"/>
                <w:sz w:val="18"/>
                <w:szCs w:val="20"/>
              </w:rPr>
              <w:t>Driskell</w:t>
            </w:r>
            <w:proofErr w:type="spellEnd"/>
            <w:r>
              <w:rPr>
                <w:rFonts w:ascii="Arial" w:hAnsi="Arial" w:cs="Arial"/>
                <w:sz w:val="18"/>
                <w:szCs w:val="20"/>
              </w:rPr>
              <w:t xml:space="preserve"> dashed for 167 yards with five touchdowns in leading McKinney Boyd to a 42-10 win over McKinney North.</w:t>
            </w:r>
          </w:p>
        </w:tc>
      </w:tr>
      <w:tr w:rsidR="009A2821" w:rsidRPr="00516EF3" w:rsidTr="00516EF3">
        <w:tc>
          <w:tcPr>
            <w:tcW w:w="4788" w:type="dxa"/>
            <w:vAlign w:val="center"/>
          </w:tcPr>
          <w:p w:rsidR="009A2821" w:rsidRDefault="009A2821" w:rsidP="00541354">
            <w:pPr>
              <w:pStyle w:val="NoSpacing"/>
              <w:jc w:val="center"/>
              <w:rPr>
                <w:rFonts w:ascii="Arial" w:hAnsi="Arial" w:cs="Arial"/>
                <w:b/>
                <w:i/>
                <w:sz w:val="18"/>
                <w:szCs w:val="20"/>
              </w:rPr>
            </w:pPr>
            <w:r>
              <w:rPr>
                <w:rFonts w:ascii="Arial" w:hAnsi="Arial" w:cs="Arial"/>
                <w:b/>
                <w:i/>
                <w:sz w:val="18"/>
                <w:szCs w:val="20"/>
              </w:rPr>
              <w:t>Kenny Hill – Southlake Christian</w:t>
            </w:r>
          </w:p>
        </w:tc>
        <w:tc>
          <w:tcPr>
            <w:tcW w:w="4788" w:type="dxa"/>
          </w:tcPr>
          <w:p w:rsidR="009A2821" w:rsidRDefault="009A2821" w:rsidP="00541354">
            <w:pPr>
              <w:pStyle w:val="NoSpacing"/>
              <w:rPr>
                <w:rFonts w:ascii="Arial" w:hAnsi="Arial" w:cs="Arial"/>
                <w:sz w:val="18"/>
                <w:szCs w:val="20"/>
              </w:rPr>
            </w:pPr>
            <w:r>
              <w:rPr>
                <w:rFonts w:ascii="Arial" w:hAnsi="Arial" w:cs="Arial"/>
                <w:sz w:val="18"/>
                <w:szCs w:val="20"/>
              </w:rPr>
              <w:t>Hill threw for 402 yards with four touchdown tosses and scored the game-winning touchdown on a nine-yard run with 35 seconds to play in Southlake Carroll’s 38-31 win over Copperas Cove.</w:t>
            </w:r>
          </w:p>
        </w:tc>
      </w:tr>
      <w:tr w:rsidR="00D62535" w:rsidRPr="00516EF3" w:rsidTr="00516EF3">
        <w:tc>
          <w:tcPr>
            <w:tcW w:w="4788" w:type="dxa"/>
            <w:vAlign w:val="center"/>
          </w:tcPr>
          <w:p w:rsidR="00D62535" w:rsidRDefault="00D62535" w:rsidP="00516EF3">
            <w:pPr>
              <w:pStyle w:val="NoSpacing"/>
              <w:jc w:val="center"/>
              <w:rPr>
                <w:rFonts w:ascii="Arial" w:hAnsi="Arial" w:cs="Arial"/>
                <w:b/>
                <w:i/>
                <w:sz w:val="18"/>
                <w:szCs w:val="20"/>
              </w:rPr>
            </w:pPr>
            <w:r>
              <w:rPr>
                <w:rFonts w:ascii="Arial" w:hAnsi="Arial" w:cs="Arial"/>
                <w:b/>
                <w:i/>
                <w:sz w:val="18"/>
                <w:szCs w:val="20"/>
              </w:rPr>
              <w:t xml:space="preserve">Dare </w:t>
            </w:r>
            <w:proofErr w:type="spellStart"/>
            <w:r>
              <w:rPr>
                <w:rFonts w:ascii="Arial" w:hAnsi="Arial" w:cs="Arial"/>
                <w:b/>
                <w:i/>
                <w:sz w:val="18"/>
                <w:szCs w:val="20"/>
              </w:rPr>
              <w:t>Odeyingbo</w:t>
            </w:r>
            <w:proofErr w:type="spellEnd"/>
            <w:r>
              <w:rPr>
                <w:rFonts w:ascii="Arial" w:hAnsi="Arial" w:cs="Arial"/>
                <w:b/>
                <w:i/>
                <w:sz w:val="18"/>
                <w:szCs w:val="20"/>
              </w:rPr>
              <w:t xml:space="preserve"> – Cistercian</w:t>
            </w:r>
          </w:p>
        </w:tc>
        <w:tc>
          <w:tcPr>
            <w:tcW w:w="4788" w:type="dxa"/>
          </w:tcPr>
          <w:p w:rsidR="00D62535" w:rsidRDefault="00D62535" w:rsidP="00516EF3">
            <w:pPr>
              <w:pStyle w:val="NoSpacing"/>
              <w:rPr>
                <w:rFonts w:ascii="Arial" w:hAnsi="Arial" w:cs="Arial"/>
                <w:sz w:val="18"/>
                <w:szCs w:val="20"/>
              </w:rPr>
            </w:pPr>
            <w:proofErr w:type="spellStart"/>
            <w:r>
              <w:rPr>
                <w:rFonts w:ascii="Arial" w:hAnsi="Arial" w:cs="Arial"/>
                <w:sz w:val="18"/>
                <w:szCs w:val="20"/>
              </w:rPr>
              <w:t>Odeyingbo</w:t>
            </w:r>
            <w:proofErr w:type="spellEnd"/>
            <w:r>
              <w:rPr>
                <w:rFonts w:ascii="Arial" w:hAnsi="Arial" w:cs="Arial"/>
                <w:sz w:val="18"/>
                <w:szCs w:val="20"/>
              </w:rPr>
              <w:t xml:space="preserve"> rushed for 154 yards with two scores in helping Cistercian to a 35-21 win over Grapevine Faith Christian.</w:t>
            </w:r>
          </w:p>
        </w:tc>
      </w:tr>
      <w:tr w:rsidR="00124199" w:rsidRPr="00516EF3" w:rsidTr="00516EF3">
        <w:tc>
          <w:tcPr>
            <w:tcW w:w="4788" w:type="dxa"/>
            <w:vAlign w:val="center"/>
          </w:tcPr>
          <w:p w:rsidR="00124199" w:rsidRDefault="00124199" w:rsidP="00516EF3">
            <w:pPr>
              <w:pStyle w:val="NoSpacing"/>
              <w:jc w:val="center"/>
              <w:rPr>
                <w:rFonts w:ascii="Arial" w:hAnsi="Arial" w:cs="Arial"/>
                <w:b/>
                <w:i/>
                <w:sz w:val="18"/>
                <w:szCs w:val="20"/>
              </w:rPr>
            </w:pPr>
            <w:r>
              <w:rPr>
                <w:rFonts w:ascii="Arial" w:hAnsi="Arial" w:cs="Arial"/>
                <w:b/>
                <w:i/>
                <w:sz w:val="18"/>
                <w:szCs w:val="20"/>
              </w:rPr>
              <w:t>Jake Oliver – Jesuit</w:t>
            </w:r>
          </w:p>
        </w:tc>
        <w:tc>
          <w:tcPr>
            <w:tcW w:w="4788" w:type="dxa"/>
          </w:tcPr>
          <w:p w:rsidR="00124199" w:rsidRDefault="00124199" w:rsidP="00516EF3">
            <w:pPr>
              <w:pStyle w:val="NoSpacing"/>
              <w:rPr>
                <w:rFonts w:ascii="Arial" w:hAnsi="Arial" w:cs="Arial"/>
                <w:sz w:val="18"/>
                <w:szCs w:val="20"/>
              </w:rPr>
            </w:pPr>
            <w:r>
              <w:rPr>
                <w:rFonts w:ascii="Arial" w:hAnsi="Arial" w:cs="Arial"/>
                <w:sz w:val="18"/>
                <w:szCs w:val="20"/>
              </w:rPr>
              <w:t>Oliver had 17 receptions for 260 yards with two touchdowns in Jesuit’s 42-41 win over Flower Mound.</w:t>
            </w:r>
          </w:p>
        </w:tc>
      </w:tr>
    </w:tbl>
    <w:p w:rsidR="00516EF3" w:rsidRDefault="00516EF3"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788"/>
        <w:gridCol w:w="4788"/>
      </w:tblGrid>
      <w:tr w:rsidR="0004597E" w:rsidTr="00D3642A">
        <w:tc>
          <w:tcPr>
            <w:tcW w:w="4788" w:type="dxa"/>
            <w:vAlign w:val="center"/>
          </w:tcPr>
          <w:p w:rsidR="0004597E" w:rsidRDefault="0004597E" w:rsidP="00D3642A">
            <w:pPr>
              <w:pStyle w:val="NoSpacing"/>
              <w:jc w:val="center"/>
              <w:rPr>
                <w:rFonts w:ascii="Arial" w:hAnsi="Arial" w:cs="Arial"/>
                <w:b/>
                <w:i/>
                <w:sz w:val="18"/>
                <w:szCs w:val="20"/>
              </w:rPr>
            </w:pPr>
            <w:r>
              <w:rPr>
                <w:rFonts w:ascii="Arial" w:hAnsi="Arial" w:cs="Arial"/>
                <w:b/>
                <w:i/>
                <w:sz w:val="18"/>
                <w:szCs w:val="20"/>
              </w:rPr>
              <w:lastRenderedPageBreak/>
              <w:t>Zack Sanchez – Keller Central</w:t>
            </w:r>
          </w:p>
        </w:tc>
        <w:tc>
          <w:tcPr>
            <w:tcW w:w="4788" w:type="dxa"/>
          </w:tcPr>
          <w:p w:rsidR="0004597E" w:rsidRDefault="0004597E" w:rsidP="00D3642A">
            <w:pPr>
              <w:pStyle w:val="NoSpacing"/>
              <w:rPr>
                <w:rFonts w:ascii="Arial" w:hAnsi="Arial" w:cs="Arial"/>
                <w:sz w:val="18"/>
                <w:szCs w:val="20"/>
              </w:rPr>
            </w:pPr>
            <w:r>
              <w:rPr>
                <w:rFonts w:ascii="Arial" w:hAnsi="Arial" w:cs="Arial"/>
                <w:sz w:val="18"/>
                <w:szCs w:val="20"/>
              </w:rPr>
              <w:t xml:space="preserve">Sanchez had four catches for 184 yards and three touchdowns (58, 72, </w:t>
            </w:r>
            <w:proofErr w:type="gramStart"/>
            <w:r>
              <w:rPr>
                <w:rFonts w:ascii="Arial" w:hAnsi="Arial" w:cs="Arial"/>
                <w:sz w:val="18"/>
                <w:szCs w:val="20"/>
              </w:rPr>
              <w:t>22</w:t>
            </w:r>
            <w:proofErr w:type="gramEnd"/>
            <w:r>
              <w:rPr>
                <w:rFonts w:ascii="Arial" w:hAnsi="Arial" w:cs="Arial"/>
                <w:sz w:val="18"/>
                <w:szCs w:val="20"/>
              </w:rPr>
              <w:t>) as Keller Central knocked off Carr. N. Smith.</w:t>
            </w:r>
          </w:p>
        </w:tc>
      </w:tr>
      <w:tr w:rsidR="0004597E" w:rsidTr="00D3642A">
        <w:tc>
          <w:tcPr>
            <w:tcW w:w="4788" w:type="dxa"/>
            <w:vAlign w:val="center"/>
          </w:tcPr>
          <w:p w:rsidR="0004597E" w:rsidRDefault="0004597E" w:rsidP="00D3642A">
            <w:pPr>
              <w:pStyle w:val="NoSpacing"/>
              <w:jc w:val="center"/>
              <w:rPr>
                <w:rFonts w:ascii="Arial" w:hAnsi="Arial" w:cs="Arial"/>
                <w:b/>
                <w:i/>
                <w:sz w:val="18"/>
                <w:szCs w:val="20"/>
              </w:rPr>
            </w:pPr>
            <w:r>
              <w:rPr>
                <w:rFonts w:ascii="Arial" w:hAnsi="Arial" w:cs="Arial"/>
                <w:b/>
                <w:i/>
                <w:sz w:val="18"/>
                <w:szCs w:val="20"/>
              </w:rPr>
              <w:t>Chas Taylor – Flower Mound</w:t>
            </w:r>
          </w:p>
        </w:tc>
        <w:tc>
          <w:tcPr>
            <w:tcW w:w="4788" w:type="dxa"/>
          </w:tcPr>
          <w:p w:rsidR="0004597E" w:rsidRDefault="0004597E" w:rsidP="00D3642A">
            <w:pPr>
              <w:pStyle w:val="NoSpacing"/>
              <w:rPr>
                <w:rFonts w:ascii="Arial" w:hAnsi="Arial" w:cs="Arial"/>
                <w:sz w:val="18"/>
                <w:szCs w:val="20"/>
              </w:rPr>
            </w:pPr>
            <w:r>
              <w:rPr>
                <w:rFonts w:ascii="Arial" w:hAnsi="Arial" w:cs="Arial"/>
                <w:sz w:val="18"/>
                <w:szCs w:val="20"/>
              </w:rPr>
              <w:t>Taylor had six receptions for 313 yards and four touchdowns in Flower Mound’s 42-41 loss to Jesuit.</w:t>
            </w:r>
          </w:p>
        </w:tc>
      </w:tr>
      <w:tr w:rsidR="0004597E" w:rsidTr="00D3642A">
        <w:tc>
          <w:tcPr>
            <w:tcW w:w="4788" w:type="dxa"/>
            <w:vAlign w:val="center"/>
          </w:tcPr>
          <w:p w:rsidR="0004597E" w:rsidRDefault="0004597E" w:rsidP="00D3642A">
            <w:pPr>
              <w:pStyle w:val="NoSpacing"/>
              <w:jc w:val="center"/>
              <w:rPr>
                <w:rFonts w:ascii="Arial" w:hAnsi="Arial" w:cs="Arial"/>
                <w:b/>
                <w:i/>
                <w:sz w:val="18"/>
                <w:szCs w:val="20"/>
              </w:rPr>
            </w:pPr>
            <w:r>
              <w:rPr>
                <w:rFonts w:ascii="Arial" w:hAnsi="Arial" w:cs="Arial"/>
                <w:b/>
                <w:i/>
                <w:sz w:val="18"/>
                <w:szCs w:val="20"/>
              </w:rPr>
              <w:t xml:space="preserve">Trent White – </w:t>
            </w:r>
            <w:proofErr w:type="spellStart"/>
            <w:r>
              <w:rPr>
                <w:rFonts w:ascii="Arial" w:hAnsi="Arial" w:cs="Arial"/>
                <w:b/>
                <w:i/>
                <w:sz w:val="18"/>
                <w:szCs w:val="20"/>
              </w:rPr>
              <w:t>Sachse</w:t>
            </w:r>
            <w:proofErr w:type="spellEnd"/>
          </w:p>
        </w:tc>
        <w:tc>
          <w:tcPr>
            <w:tcW w:w="4788" w:type="dxa"/>
          </w:tcPr>
          <w:p w:rsidR="0004597E" w:rsidRDefault="0004597E" w:rsidP="00D3642A">
            <w:pPr>
              <w:pStyle w:val="NoSpacing"/>
              <w:rPr>
                <w:rFonts w:ascii="Arial" w:hAnsi="Arial" w:cs="Arial"/>
                <w:sz w:val="18"/>
                <w:szCs w:val="20"/>
              </w:rPr>
            </w:pPr>
            <w:r>
              <w:rPr>
                <w:rFonts w:ascii="Arial" w:hAnsi="Arial" w:cs="Arial"/>
                <w:sz w:val="18"/>
                <w:szCs w:val="20"/>
              </w:rPr>
              <w:t xml:space="preserve">White totaled 313 yards of total offense with 244 yards passing with three scores while running for 69 yards in </w:t>
            </w:r>
            <w:proofErr w:type="spellStart"/>
            <w:r>
              <w:rPr>
                <w:rFonts w:ascii="Arial" w:hAnsi="Arial" w:cs="Arial"/>
                <w:sz w:val="18"/>
                <w:szCs w:val="20"/>
              </w:rPr>
              <w:t>Sachse’s</w:t>
            </w:r>
            <w:proofErr w:type="spellEnd"/>
            <w:r>
              <w:rPr>
                <w:rFonts w:ascii="Arial" w:hAnsi="Arial" w:cs="Arial"/>
                <w:sz w:val="18"/>
                <w:szCs w:val="20"/>
              </w:rPr>
              <w:t xml:space="preserve"> 30-16 win over Wylie.</w:t>
            </w:r>
          </w:p>
        </w:tc>
      </w:tr>
      <w:tr w:rsidR="0004597E" w:rsidTr="00D3642A">
        <w:tc>
          <w:tcPr>
            <w:tcW w:w="4788" w:type="dxa"/>
            <w:vAlign w:val="center"/>
          </w:tcPr>
          <w:p w:rsidR="0004597E" w:rsidRDefault="0004597E" w:rsidP="00D3642A">
            <w:pPr>
              <w:pStyle w:val="NoSpacing"/>
              <w:jc w:val="center"/>
              <w:rPr>
                <w:rFonts w:ascii="Arial" w:hAnsi="Arial" w:cs="Arial"/>
                <w:b/>
                <w:i/>
                <w:sz w:val="18"/>
                <w:szCs w:val="20"/>
              </w:rPr>
            </w:pPr>
            <w:proofErr w:type="spellStart"/>
            <w:r>
              <w:rPr>
                <w:rFonts w:ascii="Arial" w:hAnsi="Arial" w:cs="Arial"/>
                <w:b/>
                <w:i/>
                <w:sz w:val="18"/>
                <w:szCs w:val="20"/>
              </w:rPr>
              <w:t>Winzor</w:t>
            </w:r>
            <w:proofErr w:type="spellEnd"/>
            <w:r>
              <w:rPr>
                <w:rFonts w:ascii="Arial" w:hAnsi="Arial" w:cs="Arial"/>
                <w:b/>
                <w:i/>
                <w:sz w:val="18"/>
                <w:szCs w:val="20"/>
              </w:rPr>
              <w:t xml:space="preserve"> Young  -  Wilmer-Hutchins</w:t>
            </w:r>
          </w:p>
        </w:tc>
        <w:tc>
          <w:tcPr>
            <w:tcW w:w="4788" w:type="dxa"/>
          </w:tcPr>
          <w:p w:rsidR="0004597E" w:rsidRDefault="0004597E" w:rsidP="00D3642A">
            <w:pPr>
              <w:pStyle w:val="NoSpacing"/>
              <w:rPr>
                <w:rFonts w:ascii="Arial" w:hAnsi="Arial" w:cs="Arial"/>
                <w:sz w:val="18"/>
                <w:szCs w:val="20"/>
              </w:rPr>
            </w:pPr>
            <w:r>
              <w:rPr>
                <w:rFonts w:ascii="Arial" w:hAnsi="Arial" w:cs="Arial"/>
                <w:sz w:val="18"/>
                <w:szCs w:val="20"/>
              </w:rPr>
              <w:t xml:space="preserve">Young sprinted to two long touchdowns on runs of 72 and 78-yards and returned a fumble for a 77-yard score in Wilmer-Hutchins’ 34-14 win over </w:t>
            </w:r>
            <w:proofErr w:type="spellStart"/>
            <w:r>
              <w:rPr>
                <w:rFonts w:ascii="Arial" w:hAnsi="Arial" w:cs="Arial"/>
                <w:sz w:val="18"/>
                <w:szCs w:val="20"/>
              </w:rPr>
              <w:t>Molilna</w:t>
            </w:r>
            <w:proofErr w:type="spellEnd"/>
            <w:r>
              <w:rPr>
                <w:rFonts w:ascii="Arial" w:hAnsi="Arial" w:cs="Arial"/>
                <w:sz w:val="18"/>
                <w:szCs w:val="20"/>
              </w:rPr>
              <w:t>.  Young finished the game with 210 yards.</w:t>
            </w:r>
          </w:p>
        </w:tc>
      </w:tr>
    </w:tbl>
    <w:p w:rsidR="00516EF3" w:rsidRDefault="00516EF3"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181112"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597E"/>
    <w:rsid w:val="00071A30"/>
    <w:rsid w:val="000B6228"/>
    <w:rsid w:val="000E6906"/>
    <w:rsid w:val="00124199"/>
    <w:rsid w:val="00150DA2"/>
    <w:rsid w:val="00175A23"/>
    <w:rsid w:val="001A36E6"/>
    <w:rsid w:val="00220054"/>
    <w:rsid w:val="00252080"/>
    <w:rsid w:val="00290645"/>
    <w:rsid w:val="00293B0C"/>
    <w:rsid w:val="003178F0"/>
    <w:rsid w:val="003B53BC"/>
    <w:rsid w:val="004B0307"/>
    <w:rsid w:val="004B0C4B"/>
    <w:rsid w:val="004B22EA"/>
    <w:rsid w:val="004B25B3"/>
    <w:rsid w:val="004C2B6F"/>
    <w:rsid w:val="00516EF3"/>
    <w:rsid w:val="00547BF7"/>
    <w:rsid w:val="00574AB7"/>
    <w:rsid w:val="00583F9E"/>
    <w:rsid w:val="00584E80"/>
    <w:rsid w:val="0062086A"/>
    <w:rsid w:val="00835258"/>
    <w:rsid w:val="0085772A"/>
    <w:rsid w:val="00942B3A"/>
    <w:rsid w:val="00992A92"/>
    <w:rsid w:val="009A2821"/>
    <w:rsid w:val="009C150D"/>
    <w:rsid w:val="00A11877"/>
    <w:rsid w:val="00A30DB9"/>
    <w:rsid w:val="00A4047B"/>
    <w:rsid w:val="00AA697F"/>
    <w:rsid w:val="00AF07CE"/>
    <w:rsid w:val="00B15639"/>
    <w:rsid w:val="00BB1DD1"/>
    <w:rsid w:val="00BE426E"/>
    <w:rsid w:val="00CC4727"/>
    <w:rsid w:val="00CF092F"/>
    <w:rsid w:val="00CF18C6"/>
    <w:rsid w:val="00D6014A"/>
    <w:rsid w:val="00D62535"/>
    <w:rsid w:val="00DC37F1"/>
    <w:rsid w:val="00DF4041"/>
    <w:rsid w:val="00DF4ACE"/>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cp:lastPrinted>2011-08-30T07:44:00Z</cp:lastPrinted>
  <dcterms:created xsi:type="dcterms:W3CDTF">2011-08-27T07:56:00Z</dcterms:created>
  <dcterms:modified xsi:type="dcterms:W3CDTF">2011-08-30T07:45:00Z</dcterms:modified>
</cp:coreProperties>
</file>