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656EF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Dallas Brown -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Sabino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D656EF">
        <w:rPr>
          <w:rFonts w:ascii="Times New Roman" w:hAnsi="Times New Roman" w:cs="Times New Roman"/>
          <w:sz w:val="24"/>
          <w:szCs w:val="20"/>
        </w:rPr>
        <w:t>Sabino</w:t>
      </w:r>
      <w:proofErr w:type="spellEnd"/>
      <w:r w:rsidR="00D656EF">
        <w:rPr>
          <w:rFonts w:ascii="Times New Roman" w:hAnsi="Times New Roman" w:cs="Times New Roman"/>
          <w:sz w:val="24"/>
          <w:szCs w:val="20"/>
        </w:rPr>
        <w:t xml:space="preserve"> High School’s Dallas Brown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656EF">
        <w:rPr>
          <w:rFonts w:ascii="Times New Roman" w:hAnsi="Times New Roman" w:cs="Times New Roman"/>
          <w:sz w:val="24"/>
          <w:szCs w:val="20"/>
        </w:rPr>
        <w:t>2 September, 2011, Brown had 230 yards of total offense with a touchdown in a 45-0 win over Catalina Foothills</w:t>
      </w:r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656EF">
        <w:rPr>
          <w:rFonts w:ascii="Times New Roman" w:hAnsi="Times New Roman" w:cs="Times New Roman"/>
          <w:sz w:val="24"/>
          <w:szCs w:val="20"/>
        </w:rPr>
        <w:t xml:space="preserve">ine Corps recognizes that Brown’s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A6B02"/>
    <w:rsid w:val="002C6BBB"/>
    <w:rsid w:val="003659A7"/>
    <w:rsid w:val="005441AA"/>
    <w:rsid w:val="0062086A"/>
    <w:rsid w:val="00640E83"/>
    <w:rsid w:val="00890991"/>
    <w:rsid w:val="00AB296E"/>
    <w:rsid w:val="00CD6C81"/>
    <w:rsid w:val="00D656EF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2011-09-10T04:45:00Z</cp:lastPrinted>
  <dcterms:created xsi:type="dcterms:W3CDTF">2011-09-10T04:51:00Z</dcterms:created>
  <dcterms:modified xsi:type="dcterms:W3CDTF">2011-09-10T04:51:00Z</dcterms:modified>
</cp:coreProperties>
</file>