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9003D9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5384908" wp14:editId="6B568B26">
            <wp:extent cx="2249424" cy="22585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24" cy="22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66" w:rsidRPr="00527166" w:rsidRDefault="00D525E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  <w:u w:val="single"/>
        </w:rPr>
      </w:pPr>
      <w:r>
        <w:rPr>
          <w:rFonts w:ascii="Arial" w:hAnsi="Arial" w:cs="Arial"/>
          <w:b/>
          <w:i/>
          <w:sz w:val="72"/>
          <w:szCs w:val="72"/>
          <w:u w:val="single"/>
        </w:rPr>
        <w:t>Mulvane</w:t>
      </w:r>
    </w:p>
    <w:p w:rsidR="00527166" w:rsidRPr="00527166" w:rsidRDefault="00D525E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Ty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Redington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&amp; Todd Parton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>U.S. Air Force Precision Air Strike of the Week</w:t>
      </w:r>
      <w:r>
        <w:rPr>
          <w:rFonts w:ascii="Arial" w:hAnsi="Arial" w:cs="Arial"/>
          <w:b/>
          <w:i/>
          <w:sz w:val="48"/>
          <w:szCs w:val="72"/>
        </w:rPr>
        <w:t xml:space="preserve"> - Kansas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>.S. Air Force 349</w:t>
      </w:r>
      <w:r w:rsidR="00B54B8A" w:rsidRPr="00B54B8A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93490">
        <w:rPr>
          <w:rFonts w:ascii="Century Gothic" w:hAnsi="Century Gothic" w:cs="Times New Roman"/>
          <w:sz w:val="24"/>
          <w:szCs w:val="20"/>
        </w:rPr>
        <w:t xml:space="preserve"> Recruiting Squadron honors </w:t>
      </w:r>
      <w:r w:rsidR="00D525E4">
        <w:rPr>
          <w:rFonts w:ascii="Century Gothic" w:hAnsi="Century Gothic" w:cs="Times New Roman"/>
          <w:sz w:val="24"/>
          <w:szCs w:val="20"/>
        </w:rPr>
        <w:t xml:space="preserve">Mulvane High School’s Ty </w:t>
      </w:r>
      <w:proofErr w:type="spellStart"/>
      <w:r w:rsidR="00D525E4">
        <w:rPr>
          <w:rFonts w:ascii="Century Gothic" w:hAnsi="Century Gothic" w:cs="Times New Roman"/>
          <w:sz w:val="24"/>
          <w:szCs w:val="20"/>
        </w:rPr>
        <w:t>Redington</w:t>
      </w:r>
      <w:proofErr w:type="spellEnd"/>
      <w:r w:rsidR="00D525E4">
        <w:rPr>
          <w:rFonts w:ascii="Century Gothic" w:hAnsi="Century Gothic" w:cs="Times New Roman"/>
          <w:sz w:val="24"/>
          <w:szCs w:val="20"/>
        </w:rPr>
        <w:t xml:space="preserve"> and </w:t>
      </w:r>
      <w:proofErr w:type="spellStart"/>
      <w:r w:rsidR="00D525E4">
        <w:rPr>
          <w:rFonts w:ascii="Century Gothic" w:hAnsi="Century Gothic" w:cs="Times New Roman"/>
          <w:sz w:val="24"/>
          <w:szCs w:val="20"/>
        </w:rPr>
        <w:t>Toddd</w:t>
      </w:r>
      <w:proofErr w:type="spellEnd"/>
      <w:r w:rsidR="00D525E4">
        <w:rPr>
          <w:rFonts w:ascii="Century Gothic" w:hAnsi="Century Gothic" w:cs="Times New Roman"/>
          <w:sz w:val="24"/>
          <w:szCs w:val="20"/>
        </w:rPr>
        <w:t xml:space="preserve"> Parton</w:t>
      </w:r>
      <w:r w:rsidR="00693490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 xml:space="preserve">as the U.S. Air Force Precision Air Strike of the Week as the </w:t>
      </w:r>
      <w:r w:rsidR="00F211CB">
        <w:rPr>
          <w:rFonts w:ascii="Century Gothic" w:hAnsi="Century Gothic" w:cs="Times New Roman"/>
          <w:sz w:val="24"/>
          <w:szCs w:val="20"/>
        </w:rPr>
        <w:t xml:space="preserve">top </w:t>
      </w:r>
      <w:r w:rsidR="00B54B8A">
        <w:rPr>
          <w:rFonts w:ascii="Century Gothic" w:hAnsi="Century Gothic" w:cs="Times New Roman"/>
          <w:sz w:val="24"/>
          <w:szCs w:val="20"/>
        </w:rPr>
        <w:t xml:space="preserve">high school football passing combination in Kansas.  </w:t>
      </w:r>
      <w:proofErr w:type="spellStart"/>
      <w:r w:rsidR="00D525E4">
        <w:rPr>
          <w:rFonts w:ascii="Century Gothic" w:hAnsi="Century Gothic" w:cs="Times New Roman"/>
          <w:sz w:val="24"/>
          <w:szCs w:val="20"/>
        </w:rPr>
        <w:t>Redington</w:t>
      </w:r>
      <w:proofErr w:type="spellEnd"/>
      <w:r w:rsidR="00D525E4">
        <w:rPr>
          <w:rFonts w:ascii="Century Gothic" w:hAnsi="Century Gothic" w:cs="Times New Roman"/>
          <w:sz w:val="24"/>
          <w:szCs w:val="20"/>
        </w:rPr>
        <w:t xml:space="preserve"> threw for 269 yards with five touchdowns, hitting Parton on two scoring strikes in a 46-13 win over Winfield</w:t>
      </w:r>
      <w:bookmarkStart w:id="0" w:name="_GoBack"/>
      <w:bookmarkEnd w:id="0"/>
      <w:r w:rsidR="00B54B8A">
        <w:rPr>
          <w:rFonts w:ascii="Century Gothic" w:hAnsi="Century Gothic" w:cs="Times New Roman"/>
          <w:sz w:val="24"/>
          <w:szCs w:val="20"/>
        </w:rPr>
        <w:t>.  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the skill, dedication, and teamwork required of both players to 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9F5181">
            <w:pPr>
              <w:pStyle w:val="NoSpacing"/>
            </w:pPr>
            <w:r>
              <w:rPr>
                <w:rFonts w:ascii="Arial" w:hAnsi="Arial" w:cs="Arial"/>
                <w:sz w:val="20"/>
              </w:rPr>
              <w:t>U.S. Air Force 349</w:t>
            </w:r>
            <w:r w:rsidRPr="009003D9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2F761B"/>
    <w:rsid w:val="003659A7"/>
    <w:rsid w:val="00377F43"/>
    <w:rsid w:val="00433BC4"/>
    <w:rsid w:val="004430D2"/>
    <w:rsid w:val="004829DF"/>
    <w:rsid w:val="00493E51"/>
    <w:rsid w:val="00527166"/>
    <w:rsid w:val="005441AA"/>
    <w:rsid w:val="0062086A"/>
    <w:rsid w:val="0063399C"/>
    <w:rsid w:val="00640E83"/>
    <w:rsid w:val="00693490"/>
    <w:rsid w:val="006B7D32"/>
    <w:rsid w:val="00726059"/>
    <w:rsid w:val="007B5950"/>
    <w:rsid w:val="007E65F0"/>
    <w:rsid w:val="00890991"/>
    <w:rsid w:val="009003D9"/>
    <w:rsid w:val="00943E14"/>
    <w:rsid w:val="0096055C"/>
    <w:rsid w:val="009F5181"/>
    <w:rsid w:val="00AB296E"/>
    <w:rsid w:val="00B03E74"/>
    <w:rsid w:val="00B54B8A"/>
    <w:rsid w:val="00B95851"/>
    <w:rsid w:val="00CD6C81"/>
    <w:rsid w:val="00D16FA6"/>
    <w:rsid w:val="00D22DB9"/>
    <w:rsid w:val="00D525E4"/>
    <w:rsid w:val="00D563FB"/>
    <w:rsid w:val="00D656EF"/>
    <w:rsid w:val="00D73DB3"/>
    <w:rsid w:val="00D7622A"/>
    <w:rsid w:val="00D972C7"/>
    <w:rsid w:val="00D978FE"/>
    <w:rsid w:val="00DA6165"/>
    <w:rsid w:val="00E744C1"/>
    <w:rsid w:val="00ED16AC"/>
    <w:rsid w:val="00F009EB"/>
    <w:rsid w:val="00F211CB"/>
    <w:rsid w:val="00F46ABA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2011-11-04T07:36:00Z</cp:lastPrinted>
  <dcterms:created xsi:type="dcterms:W3CDTF">2011-11-04T07:34:00Z</dcterms:created>
  <dcterms:modified xsi:type="dcterms:W3CDTF">2011-11-04T07:36:00Z</dcterms:modified>
</cp:coreProperties>
</file>