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BE0B18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Dan Lambert – Butler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BE0B18">
        <w:rPr>
          <w:rFonts w:ascii="Century Gothic" w:hAnsi="Century Gothic" w:cs="Times New Roman"/>
          <w:sz w:val="24"/>
          <w:szCs w:val="20"/>
        </w:rPr>
        <w:t>Butler High School’s Dan Lambert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Georgia.  </w:t>
      </w:r>
      <w:r w:rsidR="00BE0B18">
        <w:rPr>
          <w:rFonts w:ascii="Century Gothic" w:hAnsi="Century Gothic" w:cs="Times New Roman"/>
          <w:sz w:val="24"/>
          <w:szCs w:val="20"/>
        </w:rPr>
        <w:t>Lambert scored a game-high 27 points to lead Butler to a 73-60 win over Laney at the 100 Black Men of Augusta Thanksgiving Classic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15268D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5268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15755"/>
    <w:rsid w:val="0085105F"/>
    <w:rsid w:val="00890991"/>
    <w:rsid w:val="009003D9"/>
    <w:rsid w:val="00943E14"/>
    <w:rsid w:val="009F5181"/>
    <w:rsid w:val="00AB296E"/>
    <w:rsid w:val="00B54B8A"/>
    <w:rsid w:val="00B939B7"/>
    <w:rsid w:val="00B95851"/>
    <w:rsid w:val="00BA74AA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C1AD5"/>
    <w:rsid w:val="00E1504F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2011-12-09T08:19:00Z</cp:lastPrinted>
  <dcterms:created xsi:type="dcterms:W3CDTF">2011-12-01T08:29:00Z</dcterms:created>
  <dcterms:modified xsi:type="dcterms:W3CDTF">2011-12-09T08:19:00Z</dcterms:modified>
</cp:coreProperties>
</file>