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3192"/>
        <w:gridCol w:w="3192"/>
        <w:gridCol w:w="3192"/>
      </w:tblGrid>
      <w:tr w:rsidR="00446654" w:rsidRPr="00446654" w:rsidTr="00446654">
        <w:tc>
          <w:tcPr>
            <w:tcW w:w="3192" w:type="dxa"/>
            <w:shd w:val="clear" w:color="auto" w:fill="BFBFBF" w:themeFill="background1" w:themeFillShade="BF"/>
            <w:vAlign w:val="center"/>
          </w:tcPr>
          <w:p w:rsidR="00446654" w:rsidRPr="00446654" w:rsidRDefault="00446654" w:rsidP="00446654">
            <w:pPr>
              <w:pStyle w:val="NoSpacing"/>
              <w:ind w:left="720"/>
              <w:jc w:val="center"/>
              <w:rPr>
                <w:rFonts w:ascii="Century Gothic" w:hAnsi="Century Gothic"/>
                <w:b/>
                <w:sz w:val="16"/>
              </w:rPr>
            </w:pPr>
            <w:r w:rsidRPr="00446654">
              <w:rPr>
                <w:rFonts w:ascii="Century Gothic" w:hAnsi="Century Gothic"/>
                <w:b/>
                <w:sz w:val="16"/>
              </w:rPr>
              <w:t>TRIPLE THREAT</w:t>
            </w:r>
          </w:p>
        </w:tc>
        <w:tc>
          <w:tcPr>
            <w:tcW w:w="3192" w:type="dxa"/>
            <w:shd w:val="clear" w:color="auto" w:fill="BFBFBF" w:themeFill="background1" w:themeFillShade="BF"/>
          </w:tcPr>
          <w:p w:rsidR="00446654" w:rsidRPr="00446654" w:rsidRDefault="00446654" w:rsidP="00446654">
            <w:pPr>
              <w:pStyle w:val="NoSpacing"/>
              <w:jc w:val="center"/>
              <w:rPr>
                <w:rFonts w:ascii="Century Gothic" w:hAnsi="Century Gothic"/>
                <w:b/>
                <w:sz w:val="16"/>
              </w:rPr>
            </w:pPr>
            <w:r w:rsidRPr="00446654">
              <w:rPr>
                <w:rFonts w:ascii="Century Gothic" w:hAnsi="Century Gothic"/>
                <w:b/>
                <w:sz w:val="16"/>
              </w:rPr>
              <w:t>PRACTICE #3</w:t>
            </w:r>
          </w:p>
        </w:tc>
        <w:tc>
          <w:tcPr>
            <w:tcW w:w="3192" w:type="dxa"/>
            <w:shd w:val="clear" w:color="auto" w:fill="BFBFBF" w:themeFill="background1" w:themeFillShade="BF"/>
          </w:tcPr>
          <w:p w:rsidR="00446654" w:rsidRPr="00446654" w:rsidRDefault="00446654" w:rsidP="00446654">
            <w:pPr>
              <w:pStyle w:val="NoSpacing"/>
              <w:jc w:val="center"/>
              <w:rPr>
                <w:rFonts w:ascii="Century Gothic" w:hAnsi="Century Gothic"/>
                <w:b/>
                <w:sz w:val="16"/>
              </w:rPr>
            </w:pPr>
            <w:r w:rsidRPr="00446654">
              <w:rPr>
                <w:rFonts w:ascii="Century Gothic" w:hAnsi="Century Gothic"/>
                <w:b/>
                <w:sz w:val="16"/>
              </w:rPr>
              <w:t>FEBRUARY 6, 2019</w:t>
            </w:r>
          </w:p>
        </w:tc>
      </w:tr>
      <w:tr w:rsidR="009E2707" w:rsidTr="00446654">
        <w:tc>
          <w:tcPr>
            <w:tcW w:w="3192" w:type="dxa"/>
            <w:vAlign w:val="center"/>
          </w:tcPr>
          <w:p w:rsidR="009E2707" w:rsidRPr="00930EBD" w:rsidRDefault="009E2707" w:rsidP="00B7693D">
            <w:pPr>
              <w:pStyle w:val="NoSpacing"/>
              <w:numPr>
                <w:ilvl w:val="0"/>
                <w:numId w:val="2"/>
              </w:numPr>
              <w:jc w:val="center"/>
              <w:rPr>
                <w:rFonts w:ascii="Century Gothic" w:hAnsi="Century Gothic"/>
                <w:sz w:val="16"/>
              </w:rPr>
            </w:pPr>
            <w:r w:rsidRPr="00930EBD">
              <w:rPr>
                <w:rFonts w:ascii="Century Gothic" w:hAnsi="Century Gothic"/>
                <w:sz w:val="16"/>
              </w:rPr>
              <w:t>DYNAMIC WARMUP</w:t>
            </w:r>
          </w:p>
        </w:tc>
        <w:tc>
          <w:tcPr>
            <w:tcW w:w="3192" w:type="dxa"/>
            <w:vAlign w:val="center"/>
          </w:tcPr>
          <w:p w:rsidR="009E2707" w:rsidRPr="00930EBD" w:rsidRDefault="009E2707" w:rsidP="00446654">
            <w:pPr>
              <w:pStyle w:val="NoSpacing"/>
              <w:rPr>
                <w:rFonts w:ascii="Century Gothic" w:hAnsi="Century Gothic"/>
                <w:sz w:val="16"/>
              </w:rPr>
            </w:pPr>
            <w:r w:rsidRPr="00930EBD">
              <w:rPr>
                <w:rFonts w:ascii="Century Gothic" w:hAnsi="Century Gothic"/>
                <w:sz w:val="16"/>
              </w:rPr>
              <w:t>Form line along the baseline, players move forward and perform the dynamic warmup to mid-court.</w:t>
            </w:r>
          </w:p>
        </w:tc>
        <w:tc>
          <w:tcPr>
            <w:tcW w:w="3192" w:type="dxa"/>
          </w:tcPr>
          <w:p w:rsidR="00446654" w:rsidRDefault="00446654" w:rsidP="009E2707">
            <w:pPr>
              <w:pStyle w:val="NoSpacing"/>
              <w:rPr>
                <w:rFonts w:ascii="Century Gothic" w:hAnsi="Century Gothic"/>
                <w:sz w:val="16"/>
              </w:rPr>
            </w:pPr>
          </w:p>
          <w:p w:rsidR="009E2707" w:rsidRPr="00930EBD" w:rsidRDefault="009E2707" w:rsidP="009E2707">
            <w:pPr>
              <w:pStyle w:val="NoSpacing"/>
              <w:rPr>
                <w:rFonts w:ascii="Century Gothic" w:hAnsi="Century Gothic"/>
                <w:sz w:val="16"/>
              </w:rPr>
            </w:pPr>
            <w:r w:rsidRPr="00930EBD">
              <w:rPr>
                <w:rFonts w:ascii="Century Gothic" w:hAnsi="Century Gothic"/>
                <w:sz w:val="16"/>
              </w:rPr>
              <w:t>-High Kicks</w:t>
            </w:r>
          </w:p>
          <w:p w:rsidR="009E2707" w:rsidRPr="00930EBD" w:rsidRDefault="009E2707" w:rsidP="009E2707">
            <w:pPr>
              <w:pStyle w:val="NoSpacing"/>
              <w:rPr>
                <w:rFonts w:ascii="Century Gothic" w:hAnsi="Century Gothic"/>
                <w:sz w:val="16"/>
              </w:rPr>
            </w:pPr>
            <w:r w:rsidRPr="00930EBD">
              <w:rPr>
                <w:rFonts w:ascii="Century Gothic" w:hAnsi="Century Gothic"/>
                <w:sz w:val="16"/>
              </w:rPr>
              <w:t>-Butt Kicks</w:t>
            </w:r>
          </w:p>
          <w:p w:rsidR="009E2707" w:rsidRPr="00930EBD" w:rsidRDefault="00C30279" w:rsidP="009E2707">
            <w:pPr>
              <w:pStyle w:val="NoSpacing"/>
              <w:rPr>
                <w:rFonts w:ascii="Century Gothic" w:hAnsi="Century Gothic"/>
                <w:sz w:val="16"/>
              </w:rPr>
            </w:pPr>
            <w:r w:rsidRPr="00930EBD">
              <w:rPr>
                <w:rFonts w:ascii="Century Gothic" w:hAnsi="Century Gothic"/>
                <w:sz w:val="16"/>
              </w:rPr>
              <w:t>-High Knees</w:t>
            </w:r>
          </w:p>
          <w:p w:rsidR="00C30279" w:rsidRPr="00930EBD" w:rsidRDefault="00C30279" w:rsidP="009E2707">
            <w:pPr>
              <w:pStyle w:val="NoSpacing"/>
              <w:rPr>
                <w:rFonts w:ascii="Century Gothic" w:hAnsi="Century Gothic"/>
                <w:sz w:val="16"/>
              </w:rPr>
            </w:pPr>
            <w:r w:rsidRPr="00930EBD">
              <w:rPr>
                <w:rFonts w:ascii="Century Gothic" w:hAnsi="Century Gothic"/>
                <w:sz w:val="16"/>
              </w:rPr>
              <w:t>-Walking Lunge</w:t>
            </w:r>
          </w:p>
          <w:p w:rsidR="00C30279" w:rsidRPr="00930EBD" w:rsidRDefault="00C30279" w:rsidP="009E2707">
            <w:pPr>
              <w:pStyle w:val="NoSpacing"/>
              <w:rPr>
                <w:rFonts w:ascii="Century Gothic" w:hAnsi="Century Gothic"/>
                <w:sz w:val="16"/>
              </w:rPr>
            </w:pPr>
            <w:r w:rsidRPr="00930EBD">
              <w:rPr>
                <w:rFonts w:ascii="Century Gothic" w:hAnsi="Century Gothic"/>
                <w:sz w:val="16"/>
              </w:rPr>
              <w:t>-Open Gate/Close Gate</w:t>
            </w:r>
          </w:p>
          <w:p w:rsidR="00C30279" w:rsidRPr="00930EBD" w:rsidRDefault="00C30279" w:rsidP="009E2707">
            <w:pPr>
              <w:pStyle w:val="NoSpacing"/>
              <w:rPr>
                <w:rFonts w:ascii="Century Gothic" w:hAnsi="Century Gothic"/>
                <w:sz w:val="16"/>
              </w:rPr>
            </w:pPr>
          </w:p>
        </w:tc>
      </w:tr>
      <w:tr w:rsidR="006F0E24" w:rsidTr="00B7693D">
        <w:tc>
          <w:tcPr>
            <w:tcW w:w="3192" w:type="dxa"/>
            <w:vAlign w:val="center"/>
          </w:tcPr>
          <w:p w:rsidR="006F0E24" w:rsidRPr="00930EBD" w:rsidRDefault="006F0E24" w:rsidP="00B7693D">
            <w:pPr>
              <w:pStyle w:val="NoSpacing"/>
              <w:numPr>
                <w:ilvl w:val="0"/>
                <w:numId w:val="2"/>
              </w:numPr>
              <w:jc w:val="center"/>
              <w:rPr>
                <w:rFonts w:ascii="Century Gothic" w:hAnsi="Century Gothic"/>
                <w:sz w:val="16"/>
              </w:rPr>
            </w:pPr>
            <w:r w:rsidRPr="00930EBD">
              <w:rPr>
                <w:rFonts w:ascii="Century Gothic" w:hAnsi="Century Gothic"/>
                <w:sz w:val="16"/>
              </w:rPr>
              <w:t>LAY UP DRILL</w:t>
            </w:r>
          </w:p>
        </w:tc>
        <w:tc>
          <w:tcPr>
            <w:tcW w:w="3192" w:type="dxa"/>
          </w:tcPr>
          <w:p w:rsidR="000D7A50" w:rsidRPr="00930EBD" w:rsidRDefault="000D7A50" w:rsidP="00FC36D1">
            <w:pPr>
              <w:pStyle w:val="NoSpacing"/>
              <w:rPr>
                <w:rFonts w:ascii="Century Gothic" w:hAnsi="Century Gothic"/>
                <w:sz w:val="16"/>
              </w:rPr>
            </w:pPr>
          </w:p>
          <w:p w:rsidR="000D7A50" w:rsidRPr="00930EBD" w:rsidRDefault="00316416" w:rsidP="00FC36D1">
            <w:pPr>
              <w:pStyle w:val="NoSpacing"/>
              <w:rPr>
                <w:rFonts w:ascii="Century Gothic" w:hAnsi="Century Gothic"/>
                <w:sz w:val="16"/>
              </w:rPr>
            </w:pPr>
            <w:r w:rsidRPr="00930EBD">
              <w:rPr>
                <w:rFonts w:ascii="Century Gothic" w:hAnsi="Century Gothic"/>
                <w:sz w:val="16"/>
              </w:rPr>
              <w:t xml:space="preserve">Two lines on the wings dribble and shoot layup, rebounder </w:t>
            </w:r>
            <w:r w:rsidR="000D7A50" w:rsidRPr="00930EBD">
              <w:rPr>
                <w:rFonts w:ascii="Century Gothic" w:hAnsi="Century Gothic"/>
                <w:sz w:val="16"/>
              </w:rPr>
              <w:t>outlets the ball into the corner.  Outlet player passes to the next player in line.</w:t>
            </w:r>
          </w:p>
          <w:p w:rsidR="000D7A50" w:rsidRPr="00930EBD" w:rsidRDefault="000D7A50" w:rsidP="00FC36D1">
            <w:pPr>
              <w:pStyle w:val="NoSpacing"/>
              <w:rPr>
                <w:rFonts w:ascii="Century Gothic" w:hAnsi="Century Gothic"/>
                <w:sz w:val="16"/>
              </w:rPr>
            </w:pPr>
          </w:p>
          <w:p w:rsidR="000D7A50" w:rsidRPr="00930EBD" w:rsidRDefault="000D7A50" w:rsidP="00FC36D1">
            <w:pPr>
              <w:pStyle w:val="NoSpacing"/>
              <w:rPr>
                <w:rFonts w:ascii="Century Gothic" w:hAnsi="Century Gothic"/>
                <w:sz w:val="16"/>
              </w:rPr>
            </w:pPr>
          </w:p>
        </w:tc>
        <w:tc>
          <w:tcPr>
            <w:tcW w:w="3192" w:type="dxa"/>
          </w:tcPr>
          <w:p w:rsidR="00446654" w:rsidRDefault="00446654" w:rsidP="006F0E24">
            <w:pPr>
              <w:pStyle w:val="NoSpacing"/>
              <w:rPr>
                <w:rFonts w:ascii="Century Gothic" w:hAnsi="Century Gothic"/>
                <w:sz w:val="16"/>
              </w:rPr>
            </w:pPr>
          </w:p>
          <w:p w:rsidR="006F0E24" w:rsidRPr="00930EBD" w:rsidRDefault="006F0E24" w:rsidP="006F0E24">
            <w:pPr>
              <w:pStyle w:val="NoSpacing"/>
              <w:rPr>
                <w:rFonts w:ascii="Century Gothic" w:hAnsi="Century Gothic"/>
                <w:sz w:val="16"/>
              </w:rPr>
            </w:pPr>
            <w:r w:rsidRPr="00930EBD">
              <w:rPr>
                <w:rFonts w:ascii="Century Gothic" w:hAnsi="Century Gothic"/>
                <w:sz w:val="16"/>
              </w:rPr>
              <w:t xml:space="preserve">Get to the basket with as few dribbles as possible. Slow </w:t>
            </w:r>
            <w:proofErr w:type="gramStart"/>
            <w:r w:rsidRPr="00930EBD">
              <w:rPr>
                <w:rFonts w:ascii="Century Gothic" w:hAnsi="Century Gothic"/>
                <w:sz w:val="16"/>
              </w:rPr>
              <w:t>down,</w:t>
            </w:r>
            <w:proofErr w:type="gramEnd"/>
            <w:r w:rsidRPr="00930EBD">
              <w:rPr>
                <w:rFonts w:ascii="Century Gothic" w:hAnsi="Century Gothic"/>
                <w:sz w:val="16"/>
              </w:rPr>
              <w:t xml:space="preserve"> get body under control, jump with the correct leg, shielding ball with body, and laying the ball into basket.</w:t>
            </w:r>
          </w:p>
        </w:tc>
      </w:tr>
      <w:tr w:rsidR="00930EBD" w:rsidTr="00B7693D">
        <w:tc>
          <w:tcPr>
            <w:tcW w:w="3192" w:type="dxa"/>
            <w:vAlign w:val="center"/>
          </w:tcPr>
          <w:p w:rsidR="00930EBD" w:rsidRPr="00FA4422" w:rsidRDefault="00930EBD" w:rsidP="00AA5F89">
            <w:pPr>
              <w:pStyle w:val="NoSpacing"/>
              <w:numPr>
                <w:ilvl w:val="0"/>
                <w:numId w:val="2"/>
              </w:numPr>
              <w:jc w:val="center"/>
              <w:rPr>
                <w:rFonts w:ascii="Century Gothic" w:hAnsi="Century Gothic"/>
                <w:sz w:val="16"/>
                <w:szCs w:val="16"/>
              </w:rPr>
            </w:pPr>
            <w:r>
              <w:rPr>
                <w:rFonts w:ascii="Century Gothic" w:hAnsi="Century Gothic"/>
                <w:sz w:val="16"/>
                <w:szCs w:val="16"/>
              </w:rPr>
              <w:t>FULL COURT LAYUPS (5) (13)</w:t>
            </w:r>
          </w:p>
        </w:tc>
        <w:tc>
          <w:tcPr>
            <w:tcW w:w="3192" w:type="dxa"/>
          </w:tcPr>
          <w:p w:rsidR="00930EBD" w:rsidRPr="00FA4422" w:rsidRDefault="00930EBD" w:rsidP="00AA5F89">
            <w:pPr>
              <w:pStyle w:val="NoSpacing"/>
              <w:rPr>
                <w:rFonts w:ascii="Century Gothic" w:hAnsi="Century Gothic"/>
                <w:sz w:val="16"/>
                <w:szCs w:val="16"/>
              </w:rPr>
            </w:pPr>
            <w:r>
              <w:rPr>
                <w:rFonts w:ascii="Century Gothic" w:hAnsi="Century Gothic"/>
                <w:sz w:val="16"/>
                <w:szCs w:val="16"/>
              </w:rPr>
              <w:t>Guard starts at mid-court at the right of the circle and dribbles toward the foul line-extended.  Player fills the right lane and cuts to the basket at the three-point line to receive a pass from the guard and finishes with a layup.  After a made or missed layup, the wide player takes the ball out from behind the baseline and throws a baseball pass to the guard running through the wide lane, who goes to the opposite basket for a layup.  Player who has thrown the baseball pass sprints down the floor to inbound the ball to mid-court to the guard to restart the drill.</w:t>
            </w:r>
          </w:p>
        </w:tc>
        <w:tc>
          <w:tcPr>
            <w:tcW w:w="3192" w:type="dxa"/>
          </w:tcPr>
          <w:p w:rsidR="00930EBD" w:rsidRPr="00FA4422" w:rsidRDefault="00930EBD" w:rsidP="00AA5F89">
            <w:pPr>
              <w:pStyle w:val="NoSpacing"/>
              <w:rPr>
                <w:rFonts w:ascii="Century Gothic" w:hAnsi="Century Gothic"/>
                <w:sz w:val="16"/>
                <w:szCs w:val="16"/>
              </w:rPr>
            </w:pPr>
            <w:r>
              <w:rPr>
                <w:rFonts w:ascii="Century Gothic" w:hAnsi="Century Gothic"/>
                <w:sz w:val="16"/>
                <w:szCs w:val="16"/>
              </w:rPr>
              <w:t>Guard must attack the floor, dribbling quickly, but under control down the floor.  Wide player must fill the lane down the floor, staying wide to stretch the floor.  Guard must make feed pass to the wide player, leading them to the basket.  Under control baseball pass that leads the guard toward the basket.  Guard should not break stride on his way to the basket.</w:t>
            </w:r>
          </w:p>
        </w:tc>
      </w:tr>
      <w:tr w:rsidR="00930EBD" w:rsidRPr="00FA4422" w:rsidTr="00AA5F89">
        <w:tc>
          <w:tcPr>
            <w:tcW w:w="3192" w:type="dxa"/>
            <w:vAlign w:val="center"/>
          </w:tcPr>
          <w:p w:rsidR="00930EBD" w:rsidRDefault="00930EBD" w:rsidP="00930EBD">
            <w:pPr>
              <w:pStyle w:val="NoSpacing"/>
              <w:numPr>
                <w:ilvl w:val="0"/>
                <w:numId w:val="2"/>
              </w:numPr>
              <w:rPr>
                <w:rFonts w:ascii="Century Gothic" w:hAnsi="Century Gothic"/>
                <w:sz w:val="16"/>
                <w:szCs w:val="16"/>
              </w:rPr>
            </w:pPr>
            <w:r>
              <w:rPr>
                <w:rFonts w:ascii="Century Gothic" w:hAnsi="Century Gothic"/>
                <w:sz w:val="16"/>
                <w:szCs w:val="16"/>
              </w:rPr>
              <w:t>FREE THROWS (5)(18)</w:t>
            </w:r>
          </w:p>
        </w:tc>
        <w:tc>
          <w:tcPr>
            <w:tcW w:w="3192" w:type="dxa"/>
          </w:tcPr>
          <w:p w:rsidR="00930EBD" w:rsidRDefault="00930EBD" w:rsidP="00AA5F89">
            <w:pPr>
              <w:pStyle w:val="NoSpacing"/>
              <w:rPr>
                <w:rFonts w:ascii="Century Gothic" w:hAnsi="Century Gothic"/>
                <w:sz w:val="16"/>
                <w:szCs w:val="16"/>
              </w:rPr>
            </w:pPr>
            <w:r>
              <w:rPr>
                <w:rFonts w:ascii="Century Gothic" w:hAnsi="Century Gothic"/>
                <w:sz w:val="16"/>
                <w:szCs w:val="16"/>
              </w:rPr>
              <w:t>Ten (10) free throws.</w:t>
            </w:r>
          </w:p>
        </w:tc>
        <w:tc>
          <w:tcPr>
            <w:tcW w:w="3192" w:type="dxa"/>
          </w:tcPr>
          <w:p w:rsidR="00930EBD" w:rsidRPr="00FA4422" w:rsidRDefault="00930EBD" w:rsidP="00AA5F89">
            <w:pPr>
              <w:pStyle w:val="NoSpacing"/>
              <w:rPr>
                <w:rFonts w:ascii="Century Gothic" w:hAnsi="Century Gothic"/>
                <w:sz w:val="16"/>
                <w:szCs w:val="16"/>
              </w:rPr>
            </w:pPr>
            <w:r>
              <w:rPr>
                <w:rFonts w:ascii="Century Gothic" w:hAnsi="Century Gothic"/>
                <w:sz w:val="16"/>
                <w:szCs w:val="16"/>
              </w:rPr>
              <w:t xml:space="preserve">Control your breathing.  Regain your composure; maintain your free throw routine.  Bend your knees </w:t>
            </w:r>
          </w:p>
        </w:tc>
      </w:tr>
      <w:tr w:rsidR="00930EBD" w:rsidTr="00B7693D">
        <w:tc>
          <w:tcPr>
            <w:tcW w:w="3192" w:type="dxa"/>
            <w:vAlign w:val="center"/>
          </w:tcPr>
          <w:p w:rsidR="00930EBD" w:rsidRDefault="00930EBD" w:rsidP="00930EBD">
            <w:pPr>
              <w:pStyle w:val="NoSpacing"/>
              <w:numPr>
                <w:ilvl w:val="0"/>
                <w:numId w:val="2"/>
              </w:numPr>
              <w:jc w:val="center"/>
              <w:rPr>
                <w:rFonts w:ascii="Century Gothic" w:hAnsi="Century Gothic"/>
                <w:sz w:val="16"/>
                <w:szCs w:val="16"/>
              </w:rPr>
            </w:pPr>
            <w:r>
              <w:rPr>
                <w:rFonts w:ascii="Century Gothic" w:hAnsi="Century Gothic"/>
                <w:sz w:val="16"/>
                <w:szCs w:val="16"/>
              </w:rPr>
              <w:t>4-v-4 TRANSITION</w:t>
            </w:r>
          </w:p>
        </w:tc>
        <w:tc>
          <w:tcPr>
            <w:tcW w:w="3192" w:type="dxa"/>
          </w:tcPr>
          <w:p w:rsidR="00930EBD" w:rsidRDefault="00930EBD" w:rsidP="00930EBD">
            <w:pPr>
              <w:pStyle w:val="NoSpacing"/>
              <w:rPr>
                <w:rFonts w:ascii="Century Gothic" w:hAnsi="Century Gothic"/>
                <w:sz w:val="16"/>
                <w:szCs w:val="16"/>
              </w:rPr>
            </w:pPr>
            <w:r>
              <w:rPr>
                <w:rFonts w:ascii="Century Gothic" w:hAnsi="Century Gothic"/>
                <w:sz w:val="16"/>
                <w:szCs w:val="16"/>
              </w:rPr>
              <w:t xml:space="preserve">Four offensive players are spread along the baseline (2 </w:t>
            </w:r>
            <w:proofErr w:type="gramStart"/>
            <w:r>
              <w:rPr>
                <w:rFonts w:ascii="Century Gothic" w:hAnsi="Century Gothic"/>
                <w:sz w:val="16"/>
                <w:szCs w:val="16"/>
              </w:rPr>
              <w:t>right</w:t>
            </w:r>
            <w:proofErr w:type="gramEnd"/>
            <w:r>
              <w:rPr>
                <w:rFonts w:ascii="Century Gothic" w:hAnsi="Century Gothic"/>
                <w:sz w:val="16"/>
                <w:szCs w:val="16"/>
              </w:rPr>
              <w:t xml:space="preserve">; 2 left).  Four defenders are spread along the foul line.  Coach plays the ball into one of the offensive players, defender closest to the </w:t>
            </w:r>
            <w:r w:rsidR="00AA2670">
              <w:rPr>
                <w:rFonts w:ascii="Century Gothic" w:hAnsi="Century Gothic"/>
                <w:sz w:val="16"/>
                <w:szCs w:val="16"/>
              </w:rPr>
              <w:t>offensive player, must run to baseline to create a 4 v 3</w:t>
            </w:r>
            <w:r w:rsidR="00C76DDF">
              <w:rPr>
                <w:rFonts w:ascii="Century Gothic" w:hAnsi="Century Gothic"/>
                <w:sz w:val="16"/>
                <w:szCs w:val="16"/>
              </w:rPr>
              <w:t xml:space="preserve"> until the fourth defender transitions to defense.</w:t>
            </w:r>
          </w:p>
        </w:tc>
        <w:tc>
          <w:tcPr>
            <w:tcW w:w="3192" w:type="dxa"/>
          </w:tcPr>
          <w:p w:rsidR="00930EBD" w:rsidRDefault="00446654" w:rsidP="00446654">
            <w:pPr>
              <w:pStyle w:val="NoSpacing"/>
              <w:jc w:val="center"/>
              <w:rPr>
                <w:rFonts w:ascii="Century Gothic" w:hAnsi="Century Gothic"/>
                <w:sz w:val="16"/>
                <w:szCs w:val="16"/>
              </w:rPr>
            </w:pPr>
            <w:r>
              <w:rPr>
                <w:rFonts w:ascii="Century Gothic" w:hAnsi="Century Gothic"/>
                <w:noProof/>
                <w:sz w:val="16"/>
                <w:szCs w:val="16"/>
              </w:rPr>
              <w:drawing>
                <wp:inline distT="0" distB="0" distL="0" distR="0" wp14:anchorId="28D8ADAF" wp14:editId="1B8BDC4E">
                  <wp:extent cx="1490472" cy="191109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90472" cy="1911096"/>
                          </a:xfrm>
                          <a:prstGeom prst="rect">
                            <a:avLst/>
                          </a:prstGeom>
                          <a:noFill/>
                          <a:ln>
                            <a:noFill/>
                          </a:ln>
                        </pic:spPr>
                      </pic:pic>
                    </a:graphicData>
                  </a:graphic>
                </wp:inline>
              </w:drawing>
            </w:r>
          </w:p>
        </w:tc>
      </w:tr>
      <w:tr w:rsidR="00121514" w:rsidTr="00B7693D">
        <w:tc>
          <w:tcPr>
            <w:tcW w:w="3192" w:type="dxa"/>
            <w:vAlign w:val="center"/>
          </w:tcPr>
          <w:p w:rsidR="00121514" w:rsidRDefault="00121514" w:rsidP="00930EBD">
            <w:pPr>
              <w:pStyle w:val="NoSpacing"/>
              <w:numPr>
                <w:ilvl w:val="0"/>
                <w:numId w:val="2"/>
              </w:numPr>
              <w:jc w:val="center"/>
              <w:rPr>
                <w:rFonts w:ascii="Century Gothic" w:hAnsi="Century Gothic"/>
                <w:sz w:val="16"/>
                <w:szCs w:val="16"/>
              </w:rPr>
            </w:pPr>
            <w:r>
              <w:rPr>
                <w:rFonts w:ascii="Century Gothic" w:hAnsi="Century Gothic"/>
                <w:sz w:val="16"/>
                <w:szCs w:val="16"/>
              </w:rPr>
              <w:t>BINGO FULL COURT PRESS BREAK</w:t>
            </w:r>
            <w:r w:rsidR="001F395F">
              <w:rPr>
                <w:rFonts w:ascii="Century Gothic" w:hAnsi="Century Gothic"/>
                <w:sz w:val="16"/>
                <w:szCs w:val="16"/>
              </w:rPr>
              <w:t xml:space="preserve"> </w:t>
            </w:r>
            <w:proofErr w:type="gramStart"/>
            <w:r w:rsidR="001F395F">
              <w:rPr>
                <w:rFonts w:ascii="Century Gothic" w:hAnsi="Century Gothic"/>
                <w:sz w:val="16"/>
                <w:szCs w:val="16"/>
              </w:rPr>
              <w:t xml:space="preserve">-  </w:t>
            </w:r>
            <w:r w:rsidR="001F395F">
              <w:rPr>
                <w:rFonts w:ascii="Century Gothic" w:hAnsi="Century Gothic"/>
                <w:sz w:val="16"/>
                <w:szCs w:val="16"/>
              </w:rPr>
              <w:t>After</w:t>
            </w:r>
            <w:proofErr w:type="gramEnd"/>
            <w:r w:rsidR="001F395F">
              <w:rPr>
                <w:rFonts w:ascii="Century Gothic" w:hAnsi="Century Gothic"/>
                <w:sz w:val="16"/>
                <w:szCs w:val="16"/>
              </w:rPr>
              <w:t xml:space="preserve"> an opponent score, center gabs ball to inbound quickly.  #4 checks back to the foul line while the #1 checks back to the wing and makes a run to the middle of the floor to receive a pass from the #4.  The #3 &amp; #4 run the wide channels.  #4 gets to the foul line and #5 trails the play to mid-court in case of a quick TO.</w:t>
            </w:r>
          </w:p>
        </w:tc>
        <w:tc>
          <w:tcPr>
            <w:tcW w:w="3192" w:type="dxa"/>
          </w:tcPr>
          <w:p w:rsidR="00121514" w:rsidRDefault="001F395F" w:rsidP="001F395F">
            <w:pPr>
              <w:pStyle w:val="NoSpacing"/>
              <w:jc w:val="center"/>
              <w:rPr>
                <w:rFonts w:ascii="Century Gothic" w:hAnsi="Century Gothic"/>
                <w:sz w:val="16"/>
                <w:szCs w:val="16"/>
              </w:rPr>
            </w:pPr>
            <w:r>
              <w:rPr>
                <w:rFonts w:ascii="Century Gothic" w:hAnsi="Century Gothic"/>
                <w:noProof/>
                <w:sz w:val="16"/>
                <w:szCs w:val="16"/>
              </w:rPr>
              <w:drawing>
                <wp:inline distT="0" distB="0" distL="0" distR="0" wp14:anchorId="3AFBEC72" wp14:editId="6DAA9C1D">
                  <wp:extent cx="1179576" cy="1783080"/>
                  <wp:effectExtent l="0" t="0" r="1905"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79576" cy="1783080"/>
                          </a:xfrm>
                          <a:prstGeom prst="rect">
                            <a:avLst/>
                          </a:prstGeom>
                          <a:noFill/>
                          <a:ln>
                            <a:noFill/>
                          </a:ln>
                        </pic:spPr>
                      </pic:pic>
                    </a:graphicData>
                  </a:graphic>
                </wp:inline>
              </w:drawing>
            </w:r>
          </w:p>
        </w:tc>
        <w:tc>
          <w:tcPr>
            <w:tcW w:w="3192" w:type="dxa"/>
          </w:tcPr>
          <w:p w:rsidR="00121514" w:rsidRDefault="001F395F" w:rsidP="001F395F">
            <w:pPr>
              <w:pStyle w:val="NoSpacing"/>
              <w:jc w:val="center"/>
              <w:rPr>
                <w:rFonts w:ascii="Century Gothic" w:hAnsi="Century Gothic"/>
                <w:sz w:val="16"/>
                <w:szCs w:val="16"/>
              </w:rPr>
            </w:pPr>
            <w:r>
              <w:rPr>
                <w:rFonts w:ascii="Century Gothic" w:hAnsi="Century Gothic"/>
                <w:noProof/>
                <w:sz w:val="16"/>
                <w:szCs w:val="16"/>
              </w:rPr>
              <w:drawing>
                <wp:inline distT="0" distB="0" distL="0" distR="0">
                  <wp:extent cx="1271016" cy="1810512"/>
                  <wp:effectExtent l="0" t="0" r="571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1016" cy="1810512"/>
                          </a:xfrm>
                          <a:prstGeom prst="rect">
                            <a:avLst/>
                          </a:prstGeom>
                          <a:noFill/>
                          <a:ln>
                            <a:noFill/>
                          </a:ln>
                        </pic:spPr>
                      </pic:pic>
                    </a:graphicData>
                  </a:graphic>
                </wp:inline>
              </w:drawing>
            </w:r>
          </w:p>
        </w:tc>
      </w:tr>
    </w:tbl>
    <w:p w:rsidR="006F0E24" w:rsidRDefault="006F0E24" w:rsidP="006F0E24">
      <w:pPr>
        <w:pStyle w:val="NoSpacing"/>
        <w:ind w:left="720"/>
        <w:rPr>
          <w:rFonts w:ascii="Century Gothic" w:hAnsi="Century Gothic"/>
          <w:sz w:val="20"/>
        </w:rPr>
      </w:pPr>
      <w:bookmarkStart w:id="0" w:name="_GoBack"/>
      <w:bookmarkEnd w:id="0"/>
    </w:p>
    <w:tbl>
      <w:tblPr>
        <w:tblStyle w:val="TableGrid"/>
        <w:tblW w:w="0" w:type="auto"/>
        <w:tblLook w:val="04A0" w:firstRow="1" w:lastRow="0" w:firstColumn="1" w:lastColumn="0" w:noHBand="0" w:noVBand="1"/>
      </w:tblPr>
      <w:tblGrid>
        <w:gridCol w:w="3192"/>
        <w:gridCol w:w="3192"/>
        <w:gridCol w:w="3192"/>
      </w:tblGrid>
      <w:tr w:rsidR="001F395F" w:rsidTr="00EF5A3C">
        <w:tc>
          <w:tcPr>
            <w:tcW w:w="3192" w:type="dxa"/>
            <w:vAlign w:val="center"/>
          </w:tcPr>
          <w:p w:rsidR="001F395F" w:rsidRDefault="001F395F" w:rsidP="00EF5A3C">
            <w:pPr>
              <w:spacing w:after="0" w:line="240" w:lineRule="auto"/>
              <w:rPr>
                <w:rFonts w:ascii="Century Gothic" w:hAnsi="Century Gothic"/>
                <w:sz w:val="16"/>
                <w:szCs w:val="16"/>
              </w:rPr>
            </w:pPr>
            <w:r>
              <w:rPr>
                <w:rFonts w:ascii="Times New Roman" w:hAnsi="Times New Roman"/>
                <w:noProof/>
                <w:color w:val="auto"/>
                <w:kern w:val="0"/>
                <w:sz w:val="24"/>
                <w:szCs w:val="24"/>
                <w14:ligatures w14:val="none"/>
                <w14:cntxtAlts w14:val="0"/>
              </w:rPr>
              <w:lastRenderedPageBreak/>
              <mc:AlternateContent>
                <mc:Choice Requires="wps">
                  <w:drawing>
                    <wp:anchor distT="36576" distB="36576" distL="36576" distR="36576" simplePos="0" relativeHeight="251659264" behindDoc="0" locked="0" layoutInCell="1" allowOverlap="1" wp14:anchorId="4F9A856C" wp14:editId="75FD683B">
                      <wp:simplePos x="0" y="0"/>
                      <wp:positionH relativeFrom="column">
                        <wp:posOffset>4868545</wp:posOffset>
                      </wp:positionH>
                      <wp:positionV relativeFrom="paragraph">
                        <wp:posOffset>6066155</wp:posOffset>
                      </wp:positionV>
                      <wp:extent cx="1828800" cy="182245"/>
                      <wp:effectExtent l="127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1828800" cy="18224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383.35pt;margin-top:477.65pt;width:2in;height:14.35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" filled="f" stroked="f" insetpen="t">
                      <v:shadow color="#eeece1"/>
                      <o:lock v:ext="edit" shapetype="t"/>
                      <v:textbox inset="0,0,0,0"/>
                    </v:rect>
                  </w:pict>
                </mc:Fallback>
              </mc:AlternateContent>
            </w:r>
          </w:p>
        </w:tc>
        <w:tc>
          <w:tcPr>
            <w:tcW w:w="3192" w:type="dxa"/>
          </w:tcPr>
          <w:p w:rsidR="001F395F" w:rsidRDefault="001F395F" w:rsidP="00EF5A3C">
            <w:pPr>
              <w:pStyle w:val="NoSpacing"/>
              <w:rPr>
                <w:rFonts w:ascii="Century Gothic" w:hAnsi="Century Gothic"/>
                <w:sz w:val="16"/>
                <w:szCs w:val="16"/>
              </w:rPr>
            </w:pPr>
          </w:p>
        </w:tc>
        <w:tc>
          <w:tcPr>
            <w:tcW w:w="3192" w:type="dxa"/>
          </w:tcPr>
          <w:p w:rsidR="001F395F" w:rsidRDefault="001F395F" w:rsidP="00EF5A3C">
            <w:pPr>
              <w:pStyle w:val="NoSpacing"/>
              <w:rPr>
                <w:rFonts w:ascii="Century Gothic" w:hAnsi="Century Gothic"/>
                <w:sz w:val="16"/>
                <w:szCs w:val="16"/>
              </w:rPr>
            </w:pPr>
          </w:p>
        </w:tc>
      </w:tr>
    </w:tbl>
    <w:p w:rsidR="001F395F" w:rsidRPr="006F0E24" w:rsidRDefault="001F395F" w:rsidP="006F0E24">
      <w:pPr>
        <w:pStyle w:val="NoSpacing"/>
        <w:ind w:left="720"/>
        <w:rPr>
          <w:rFonts w:ascii="Century Gothic" w:hAnsi="Century Gothic"/>
          <w:sz w:val="20"/>
        </w:rPr>
      </w:pPr>
    </w:p>
    <w:sectPr w:rsidR="001F395F" w:rsidRPr="006F0E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C90DA9"/>
    <w:multiLevelType w:val="hybridMultilevel"/>
    <w:tmpl w:val="13260C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2F473A"/>
    <w:multiLevelType w:val="hybridMultilevel"/>
    <w:tmpl w:val="E27C5B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D9F4F81"/>
    <w:multiLevelType w:val="hybridMultilevel"/>
    <w:tmpl w:val="AF444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3014DFE"/>
    <w:multiLevelType w:val="hybridMultilevel"/>
    <w:tmpl w:val="E27C5B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6D1"/>
    <w:rsid w:val="00015C04"/>
    <w:rsid w:val="000D7A50"/>
    <w:rsid w:val="00121514"/>
    <w:rsid w:val="00134EB0"/>
    <w:rsid w:val="001E2A36"/>
    <w:rsid w:val="001F395F"/>
    <w:rsid w:val="00214903"/>
    <w:rsid w:val="002610BC"/>
    <w:rsid w:val="00291797"/>
    <w:rsid w:val="002C49BC"/>
    <w:rsid w:val="00316416"/>
    <w:rsid w:val="00431D18"/>
    <w:rsid w:val="00446654"/>
    <w:rsid w:val="00503E32"/>
    <w:rsid w:val="00626756"/>
    <w:rsid w:val="006650F6"/>
    <w:rsid w:val="00684C72"/>
    <w:rsid w:val="006F0E24"/>
    <w:rsid w:val="0092309D"/>
    <w:rsid w:val="00930EBD"/>
    <w:rsid w:val="009E2707"/>
    <w:rsid w:val="009F538B"/>
    <w:rsid w:val="00AA2670"/>
    <w:rsid w:val="00AA5F89"/>
    <w:rsid w:val="00AE5FEC"/>
    <w:rsid w:val="00B0733A"/>
    <w:rsid w:val="00B30247"/>
    <w:rsid w:val="00B7693D"/>
    <w:rsid w:val="00C30279"/>
    <w:rsid w:val="00C76DDF"/>
    <w:rsid w:val="00CF258F"/>
    <w:rsid w:val="00D374D3"/>
    <w:rsid w:val="00DD214C"/>
    <w:rsid w:val="00FC36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5F89"/>
    <w:pPr>
      <w:spacing w:after="120" w:line="285" w:lineRule="auto"/>
    </w:pPr>
    <w:rPr>
      <w:rFonts w:ascii="Calibri" w:eastAsia="Times New Roman" w:hAnsi="Calibri" w:cs="Times New Roman"/>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6D1"/>
    <w:pPr>
      <w:spacing w:after="0" w:line="240" w:lineRule="auto"/>
    </w:pPr>
  </w:style>
  <w:style w:type="paragraph" w:styleId="ListParagraph">
    <w:name w:val="List Paragraph"/>
    <w:basedOn w:val="Normal"/>
    <w:uiPriority w:val="34"/>
    <w:qFormat/>
    <w:rsid w:val="006F0E24"/>
    <w:pPr>
      <w:spacing w:after="200" w:line="276" w:lineRule="auto"/>
      <w:ind w:left="720"/>
      <w:contextualSpacing/>
    </w:pPr>
    <w:rPr>
      <w:rFonts w:asciiTheme="minorHAnsi" w:eastAsiaTheme="minorHAnsi" w:hAnsiTheme="minorHAnsi" w:cstheme="minorBidi"/>
      <w:color w:val="auto"/>
      <w:kern w:val="0"/>
      <w:sz w:val="22"/>
      <w:szCs w:val="22"/>
      <w14:ligatures w14:val="none"/>
      <w14:cntxtAlts w14:val="0"/>
    </w:rPr>
  </w:style>
  <w:style w:type="table" w:styleId="TableGrid">
    <w:name w:val="Table Grid"/>
    <w:basedOn w:val="TableNormal"/>
    <w:uiPriority w:val="59"/>
    <w:rsid w:val="006F0E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466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6654"/>
    <w:rPr>
      <w:rFonts w:ascii="Tahoma" w:eastAsia="Times New Roman" w:hAnsi="Tahoma" w:cs="Tahoma"/>
      <w:color w:val="000000"/>
      <w:kern w:val="28"/>
      <w:sz w:val="16"/>
      <w:szCs w:val="16"/>
      <w14:ligatures w14:val="standard"/>
      <w14:cntxtAlt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5F89"/>
    <w:pPr>
      <w:spacing w:after="120" w:line="285" w:lineRule="auto"/>
    </w:pPr>
    <w:rPr>
      <w:rFonts w:ascii="Calibri" w:eastAsia="Times New Roman" w:hAnsi="Calibri" w:cs="Times New Roman"/>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6D1"/>
    <w:pPr>
      <w:spacing w:after="0" w:line="240" w:lineRule="auto"/>
    </w:pPr>
  </w:style>
  <w:style w:type="paragraph" w:styleId="ListParagraph">
    <w:name w:val="List Paragraph"/>
    <w:basedOn w:val="Normal"/>
    <w:uiPriority w:val="34"/>
    <w:qFormat/>
    <w:rsid w:val="006F0E24"/>
    <w:pPr>
      <w:spacing w:after="200" w:line="276" w:lineRule="auto"/>
      <w:ind w:left="720"/>
      <w:contextualSpacing/>
    </w:pPr>
    <w:rPr>
      <w:rFonts w:asciiTheme="minorHAnsi" w:eastAsiaTheme="minorHAnsi" w:hAnsiTheme="minorHAnsi" w:cstheme="minorBidi"/>
      <w:color w:val="auto"/>
      <w:kern w:val="0"/>
      <w:sz w:val="22"/>
      <w:szCs w:val="22"/>
      <w14:ligatures w14:val="none"/>
      <w14:cntxtAlts w14:val="0"/>
    </w:rPr>
  </w:style>
  <w:style w:type="table" w:styleId="TableGrid">
    <w:name w:val="Table Grid"/>
    <w:basedOn w:val="TableNormal"/>
    <w:uiPriority w:val="59"/>
    <w:rsid w:val="006F0E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466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6654"/>
    <w:rPr>
      <w:rFonts w:ascii="Tahoma" w:eastAsia="Times New Roman" w:hAnsi="Tahoma" w:cs="Tahoma"/>
      <w:color w:val="000000"/>
      <w:kern w:val="28"/>
      <w:sz w:val="16"/>
      <w:szCs w:val="16"/>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510410">
      <w:bodyDiv w:val="1"/>
      <w:marLeft w:val="0"/>
      <w:marRight w:val="0"/>
      <w:marTop w:val="0"/>
      <w:marBottom w:val="0"/>
      <w:divBdr>
        <w:top w:val="none" w:sz="0" w:space="0" w:color="auto"/>
        <w:left w:val="none" w:sz="0" w:space="0" w:color="auto"/>
        <w:bottom w:val="none" w:sz="0" w:space="0" w:color="auto"/>
        <w:right w:val="none" w:sz="0" w:space="0" w:color="auto"/>
      </w:divBdr>
    </w:div>
    <w:div w:id="605889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microsoft.com/office/2007/relationships/stylesWithEffects" Target="stylesWithEffect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354</Words>
  <Characters>2018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TSF Radio Network</dc:creator>
  <cp:lastModifiedBy>TSF Radio Network</cp:lastModifiedBy>
  <cp:revision>2</cp:revision>
  <dcterms:created xsi:type="dcterms:W3CDTF">2019-02-06T00:32:00Z</dcterms:created>
  <dcterms:modified xsi:type="dcterms:W3CDTF">2019-02-06T00:32:00Z</dcterms:modified>
</cp:coreProperties>
</file>