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bookmarkStart w:id="0" w:name="_GoBack"/>
      <w:bookmarkEnd w:id="0"/>
      <w:r w:rsidRPr="004F6FB2">
        <w:rPr>
          <w:rFonts w:ascii="Arial" w:eastAsia="Times New Roman" w:hAnsi="Arial" w:cs="Arial"/>
          <w:caps/>
          <w:color w:val="333333"/>
          <w:spacing w:val="30"/>
          <w:sz w:val="42"/>
          <w:szCs w:val="42"/>
        </w:rPr>
        <w:t>AUGUST 2019</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AUGUST 2019</w:t>
      </w:r>
    </w:p>
    <w:tbl>
      <w:tblPr>
        <w:tblW w:w="14175" w:type="dxa"/>
        <w:tblCellMar>
          <w:top w:w="15" w:type="dxa"/>
          <w:left w:w="15" w:type="dxa"/>
          <w:bottom w:w="15" w:type="dxa"/>
          <w:right w:w="15" w:type="dxa"/>
        </w:tblCellMar>
        <w:tblLook w:val="04A0" w:firstRow="1" w:lastRow="0" w:firstColumn="1" w:lastColumn="0" w:noHBand="0" w:noVBand="1"/>
      </w:tblPr>
      <w:tblGrid>
        <w:gridCol w:w="7531"/>
        <w:gridCol w:w="1596"/>
        <w:gridCol w:w="1473"/>
        <w:gridCol w:w="1350"/>
        <w:gridCol w:w="2225"/>
      </w:tblGrid>
      <w:tr w:rsidR="004F6FB2" w:rsidRPr="004F6FB2" w:rsidTr="004F6FB2">
        <w:trPr>
          <w:tblHeader/>
        </w:trPr>
        <w:tc>
          <w:tcPr>
            <w:tcW w:w="65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11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0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24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17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hyperlink r:id="rId6" w:history="1">
              <w:r w:rsidRPr="004F6FB2">
                <w:rPr>
                  <w:rFonts w:ascii="Times New Roman" w:eastAsia="Times New Roman" w:hAnsi="Times New Roman" w:cs="Times New Roman"/>
                  <w:b/>
                  <w:bCs/>
                  <w:color w:val="E4405F"/>
                  <w:sz w:val="24"/>
                  <w:szCs w:val="24"/>
                  <w:u w:val="single"/>
                </w:rPr>
                <w:t>Fox Bet</w:t>
              </w:r>
            </w:hyperlink>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$6,697,318</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$870,651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$39,865,626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"https://www.playnj.com/reviews/playmgm-sportsbook/"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BetMGM</w:t>
            </w:r>
            <w:proofErr w:type="spellEnd"/>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 </w:t>
            </w:r>
            <w:hyperlink r:id="rId7" w:history="1">
              <w:r w:rsidRPr="004F6FB2">
                <w:rPr>
                  <w:rFonts w:ascii="Times New Roman" w:eastAsia="Times New Roman" w:hAnsi="Times New Roman" w:cs="Times New Roman"/>
                  <w:color w:val="E4405F"/>
                  <w:sz w:val="24"/>
                  <w:szCs w:val="24"/>
                  <w:u w:val="single"/>
                </w:rPr>
                <w:t>Borgata Sports</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$261,312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$33,971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$588,391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8"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$340,832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$44,308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$1,933,431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"https://www.playnj.com/reviews/pointsbet/"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PointsBet</w:t>
            </w:r>
            <w:proofErr w:type="spellEnd"/>
            <w:r w:rsidRPr="004F6FB2">
              <w:rPr>
                <w:rFonts w:ascii="Times New Roman" w:eastAsia="Times New Roman" w:hAnsi="Times New Roman" w:cs="Times New Roman"/>
                <w:sz w:val="24"/>
                <w:szCs w:val="24"/>
              </w:rPr>
              <w:fldChar w:fldCharType="end"/>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$9,269,586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$1,210,750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$61,718,601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9" w:history="1">
              <w:r w:rsidRPr="004F6FB2">
                <w:rPr>
                  <w:rFonts w:ascii="Times New Roman" w:eastAsia="Times New Roman" w:hAnsi="Times New Roman" w:cs="Times New Roman"/>
                  <w:b/>
                  <w:bCs/>
                  <w:color w:val="E4405F"/>
                  <w:sz w:val="24"/>
                  <w:szCs w:val="24"/>
                  <w:u w:val="single"/>
                </w:rPr>
                <w:t>William Hill NJ</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b/>
                <w:bCs/>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"https://www.playnj.com/reviews/thescore/"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theScore</w:t>
            </w:r>
            <w:proofErr w:type="spellEnd"/>
            <w:r w:rsidRPr="004F6FB2">
              <w:rPr>
                <w:rFonts w:ascii="Times New Roman" w:eastAsia="Times New Roman" w:hAnsi="Times New Roman" w:cs="Times New Roman"/>
                <w:b/>
                <w:bCs/>
                <w:color w:val="E4405F"/>
                <w:sz w:val="24"/>
                <w:szCs w:val="24"/>
                <w:u w:val="single"/>
              </w:rPr>
              <w:t xml:space="preserve"> Bet</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$1,388,662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$180,520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$10,483,441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Golden Nugget</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t>BetAmerica</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$181,427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$23,586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$500,864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10"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$915,129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$118,639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$7,583,542</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1" w:history="1">
              <w:r w:rsidRPr="004F6FB2">
                <w:rPr>
                  <w:rFonts w:ascii="Times New Roman" w:eastAsia="Times New Roman" w:hAnsi="Times New Roman" w:cs="Times New Roman"/>
                  <w:b/>
                  <w:bCs/>
                  <w:color w:val="E4405F"/>
                  <w:sz w:val="24"/>
                  <w:szCs w:val="24"/>
                </w:rPr>
                <w:t>Hard Rock</w:t>
              </w:r>
            </w:hyperlink>
            <w:r w:rsidRPr="004F6FB2">
              <w:rPr>
                <w:rFonts w:ascii="Times New Roman" w:eastAsia="Times New Roman" w:hAnsi="Times New Roman" w:cs="Times New Roman"/>
                <w:sz w:val="24"/>
                <w:szCs w:val="24"/>
              </w:rPr>
              <w:t> / </w:t>
            </w:r>
            <w:hyperlink r:id="rId12" w:history="1">
              <w:r w:rsidRPr="004F6FB2">
                <w:rPr>
                  <w:rFonts w:ascii="Times New Roman" w:eastAsia="Times New Roman" w:hAnsi="Times New Roman" w:cs="Times New Roman"/>
                  <w:color w:val="E4405F"/>
                  <w:sz w:val="24"/>
                  <w:szCs w:val="24"/>
                  <w:u w:val="single"/>
                </w:rPr>
                <w:t>Bet365 NJ</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$106,487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$13,843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$206,158</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3" w:history="1">
              <w:r w:rsidRPr="004F6FB2">
                <w:rPr>
                  <w:rFonts w:ascii="Times New Roman" w:eastAsia="Times New Roman" w:hAnsi="Times New Roman" w:cs="Times New Roman"/>
                  <w:b/>
                  <w:bCs/>
                  <w:color w:val="E4405F"/>
                  <w:sz w:val="24"/>
                  <w:szCs w:val="24"/>
                </w:rPr>
                <w:t>Tropicana</w:t>
              </w:r>
            </w:hyperlink>
            <w:r w:rsidRPr="004F6FB2">
              <w:rPr>
                <w:rFonts w:ascii="Times New Roman" w:eastAsia="Times New Roman" w:hAnsi="Times New Roman" w:cs="Times New Roman"/>
                <w:sz w:val="24"/>
                <w:szCs w:val="24"/>
              </w:rPr>
              <w:t> / William Hill</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$39,638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$5,153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$85,222</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$249,237,590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$19,200,391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$2,501,421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$122,965,276</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AUGUST 2019</w:t>
      </w:r>
    </w:p>
    <w:tbl>
      <w:tblPr>
        <w:tblW w:w="14175" w:type="dxa"/>
        <w:tblCellMar>
          <w:top w:w="15" w:type="dxa"/>
          <w:left w:w="15" w:type="dxa"/>
          <w:bottom w:w="15" w:type="dxa"/>
          <w:right w:w="15" w:type="dxa"/>
        </w:tblCellMar>
        <w:tblLook w:val="04A0" w:firstRow="1" w:lastRow="0" w:firstColumn="1" w:lastColumn="0" w:noHBand="0" w:noVBand="1"/>
      </w:tblPr>
      <w:tblGrid>
        <w:gridCol w:w="3609"/>
        <w:gridCol w:w="2043"/>
        <w:gridCol w:w="1972"/>
        <w:gridCol w:w="2448"/>
        <w:gridCol w:w="4103"/>
      </w:tblGrid>
      <w:tr w:rsidR="004F6FB2" w:rsidRPr="004F6FB2" w:rsidTr="004F6FB2">
        <w:trPr>
          <w:tblHeader/>
        </w:trPr>
        <w:tc>
          <w:tcPr>
            <w:tcW w:w="307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7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8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08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4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$ 278,169</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$ 23,644</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$ 1,202,044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4"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$ 669,669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$ 56,922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$ 2,235,661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5"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$ 263,030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$ 22,358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$ 483,096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6"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$ 353,832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$ 30,065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$ 661,532</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$ 697,075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$ 58,946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$ 4,160,436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$ 2,597,973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$ 220,906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$ 17,095,266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7"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$ 155,715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$ 13,236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$ 475,129</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8"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$ 527,158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$ 44,808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$ 1,810,534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9"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$ 284,335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$ 24,124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$ 949,945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20"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$ 182,995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$ 15,555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$ 689,978</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$ 44,357,272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$ 6,009,951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$ 510,564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$ 29,763,621</w:t>
            </w:r>
          </w:p>
        </w:tc>
      </w:tr>
    </w:tbl>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JULY 2019</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JULY 2019</w:t>
      </w:r>
    </w:p>
    <w:tbl>
      <w:tblPr>
        <w:tblW w:w="14175" w:type="dxa"/>
        <w:tblCellMar>
          <w:top w:w="15" w:type="dxa"/>
          <w:left w:w="15" w:type="dxa"/>
          <w:bottom w:w="15" w:type="dxa"/>
          <w:right w:w="15" w:type="dxa"/>
        </w:tblCellMar>
        <w:tblLook w:val="04A0" w:firstRow="1" w:lastRow="0" w:firstColumn="1" w:lastColumn="0" w:noHBand="0" w:noVBand="1"/>
      </w:tblPr>
      <w:tblGrid>
        <w:gridCol w:w="6488"/>
        <w:gridCol w:w="1723"/>
        <w:gridCol w:w="1590"/>
        <w:gridCol w:w="1607"/>
        <w:gridCol w:w="2767"/>
      </w:tblGrid>
      <w:tr w:rsidR="004F6FB2" w:rsidRPr="004F6FB2" w:rsidTr="004F6FB2">
        <w:trPr>
          <w:tblHeader/>
        </w:trPr>
        <w:tc>
          <w:tcPr>
            <w:tcW w:w="571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26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5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"https://www.playnj.com/reviews/betstars/"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BetStars</w:t>
            </w:r>
            <w:proofErr w:type="spellEnd"/>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$3,721,550</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$483,802</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$33,168,308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$163,086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$21,201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$327,079</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21"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$236,254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$30,713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$1,592,599</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r w:rsidRPr="004F6FB2">
              <w:rPr>
                <w:rFonts w:ascii="Times New Roman" w:eastAsia="Times New Roman" w:hAnsi="Times New Roman" w:cs="Times New Roman"/>
                <w:sz w:val="24"/>
                <w:szCs w:val="24"/>
              </w:rPr>
              <w:t xml:space="preserve"> / </w:t>
            </w:r>
            <w:proofErr w:type="spellStart"/>
            <w:r w:rsidRPr="004F6FB2">
              <w:rPr>
                <w:rFonts w:ascii="Times New Roman" w:eastAsia="Times New Roman" w:hAnsi="Times New Roman" w:cs="Times New Roman"/>
                <w:sz w:val="24"/>
                <w:szCs w:val="24"/>
              </w:rPr>
              <w:t>PointsBet</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$7,323,483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$953,956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$52,463,652</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22" w:history="1">
              <w:r w:rsidRPr="004F6FB2">
                <w:rPr>
                  <w:rFonts w:ascii="Times New Roman" w:eastAsia="Times New Roman" w:hAnsi="Times New Roman" w:cs="Times New Roman"/>
                  <w:b/>
                  <w:bCs/>
                  <w:color w:val="E4405F"/>
                  <w:sz w:val="24"/>
                  <w:szCs w:val="24"/>
                  <w:u w:val="single"/>
                </w:rPr>
                <w:t>William Hill NJ</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$1,650,179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$212,283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$9,094,779</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Golden Nugget</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t>BetAmerica</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$127,349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$16,555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$319,437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23"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$645,956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$82,839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$6,668,413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24" w:history="1">
              <w:r w:rsidRPr="004F6FB2">
                <w:rPr>
                  <w:rFonts w:ascii="Times New Roman" w:eastAsia="Times New Roman" w:hAnsi="Times New Roman" w:cs="Times New Roman"/>
                  <w:b/>
                  <w:bCs/>
                  <w:color w:val="E4405F"/>
                  <w:sz w:val="24"/>
                  <w:szCs w:val="24"/>
                </w:rPr>
                <w:t>Hard Rock</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$24,669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$3,207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$99,671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25" w:history="1">
              <w:r w:rsidRPr="004F6FB2">
                <w:rPr>
                  <w:rFonts w:ascii="Times New Roman" w:eastAsia="Times New Roman" w:hAnsi="Times New Roman" w:cs="Times New Roman"/>
                  <w:b/>
                  <w:bCs/>
                  <w:color w:val="E4405F"/>
                  <w:sz w:val="24"/>
                  <w:szCs w:val="24"/>
                </w:rPr>
                <w:t>Tropicana</w:t>
              </w:r>
            </w:hyperlink>
            <w:r w:rsidRPr="004F6FB2">
              <w:rPr>
                <w:rFonts w:ascii="Times New Roman" w:eastAsia="Times New Roman" w:hAnsi="Times New Roman" w:cs="Times New Roman"/>
                <w:sz w:val="24"/>
                <w:szCs w:val="24"/>
              </w:rPr>
              <w:t> / William Hill</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$14,968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$1,824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$45,584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$213,038,739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$13,907,494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$1,806,380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$103,779,522</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JULY 2019</w:t>
      </w:r>
    </w:p>
    <w:tbl>
      <w:tblPr>
        <w:tblW w:w="14175" w:type="dxa"/>
        <w:tblCellMar>
          <w:top w:w="15" w:type="dxa"/>
          <w:left w:w="15" w:type="dxa"/>
          <w:bottom w:w="15" w:type="dxa"/>
          <w:right w:w="15" w:type="dxa"/>
        </w:tblCellMar>
        <w:tblLook w:val="04A0" w:firstRow="1" w:lastRow="0" w:firstColumn="1" w:lastColumn="0" w:noHBand="0" w:noVBand="1"/>
      </w:tblPr>
      <w:tblGrid>
        <w:gridCol w:w="3609"/>
        <w:gridCol w:w="2043"/>
        <w:gridCol w:w="1972"/>
        <w:gridCol w:w="2448"/>
        <w:gridCol w:w="4103"/>
      </w:tblGrid>
      <w:tr w:rsidR="004F6FB2" w:rsidRPr="004F6FB2" w:rsidTr="004F6FB2">
        <w:trPr>
          <w:tblHeader/>
        </w:trPr>
        <w:tc>
          <w:tcPr>
            <w:tcW w:w="307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7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8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08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4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$ 256,137</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$ 21,772</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$ 923,875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26"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$ 696,392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$ 59,193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$ 1,565,992</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27"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$ 96,373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$ 8,192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$ 220,066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28"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($59,040)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($5,069)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$ 307,100</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$ 321,694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$ 27,279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$ 3,462,601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$ 1,766,617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$ 150,206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$ 14,497,807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29"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$ 113,530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$ 9,650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$ 319,414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30"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$ 544,990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$ 46,324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$ 1,283,376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31"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$ 111,281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$ 9,434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$ 665,610</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32"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$ 129,322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$ 10,992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$ 506,983</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$ 38,332,533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$ 3,977,296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$ 337,973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$ 23,752,824</w:t>
            </w:r>
          </w:p>
        </w:tc>
      </w:tr>
    </w:tbl>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JUNE 2019</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JUNE 2019</w:t>
      </w:r>
    </w:p>
    <w:tbl>
      <w:tblPr>
        <w:tblW w:w="14175" w:type="dxa"/>
        <w:tblCellMar>
          <w:top w:w="15" w:type="dxa"/>
          <w:left w:w="15" w:type="dxa"/>
          <w:bottom w:w="15" w:type="dxa"/>
          <w:right w:w="15" w:type="dxa"/>
        </w:tblCellMar>
        <w:tblLook w:val="04A0" w:firstRow="1" w:lastRow="0" w:firstColumn="1" w:lastColumn="0" w:noHBand="0" w:noVBand="1"/>
      </w:tblPr>
      <w:tblGrid>
        <w:gridCol w:w="6549"/>
        <w:gridCol w:w="1739"/>
        <w:gridCol w:w="1472"/>
        <w:gridCol w:w="1622"/>
        <w:gridCol w:w="2793"/>
      </w:tblGrid>
      <w:tr w:rsidR="004F6FB2" w:rsidRPr="004F6FB2" w:rsidTr="004F6FB2">
        <w:trPr>
          <w:tblHeader/>
        </w:trPr>
        <w:tc>
          <w:tcPr>
            <w:tcW w:w="571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26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5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"https://www.playnj.com/reviews/betstars/"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BetStars</w:t>
            </w:r>
            <w:proofErr w:type="spellEnd"/>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$2,687,946</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$349,433</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$29,446,758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($32,882)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($4,275)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$163,993</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33"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$26,752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$3,478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$1,356,345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r w:rsidRPr="004F6FB2">
              <w:rPr>
                <w:rFonts w:ascii="Times New Roman" w:eastAsia="Times New Roman" w:hAnsi="Times New Roman" w:cs="Times New Roman"/>
                <w:sz w:val="24"/>
                <w:szCs w:val="24"/>
              </w:rPr>
              <w:t xml:space="preserve"> / </w:t>
            </w:r>
            <w:proofErr w:type="spellStart"/>
            <w:r w:rsidRPr="004F6FB2">
              <w:rPr>
                <w:rFonts w:ascii="Times New Roman" w:eastAsia="Times New Roman" w:hAnsi="Times New Roman" w:cs="Times New Roman"/>
                <w:sz w:val="24"/>
                <w:szCs w:val="24"/>
              </w:rPr>
              <w:t>PointsBet</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$2,725,594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$356,214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$45,140,049</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34" w:history="1">
              <w:r w:rsidRPr="004F6FB2">
                <w:rPr>
                  <w:rFonts w:ascii="Times New Roman" w:eastAsia="Times New Roman" w:hAnsi="Times New Roman" w:cs="Times New Roman"/>
                  <w:b/>
                  <w:bCs/>
                  <w:color w:val="E4405F"/>
                  <w:sz w:val="24"/>
                  <w:szCs w:val="24"/>
                  <w:u w:val="single"/>
                </w:rPr>
                <w:t>William Hill NJ</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$718,131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$92,897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$7,441,060</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Golden Nugget</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t>BetAmerica</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$37,515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$4,877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$192,088</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35"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$793,682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$102,220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$6,022,457</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36" w:history="1">
              <w:r w:rsidRPr="004F6FB2">
                <w:rPr>
                  <w:rFonts w:ascii="Times New Roman" w:eastAsia="Times New Roman" w:hAnsi="Times New Roman" w:cs="Times New Roman"/>
                  <w:b/>
                  <w:bCs/>
                  <w:color w:val="E4405F"/>
                  <w:sz w:val="24"/>
                  <w:szCs w:val="24"/>
                </w:rPr>
                <w:t>Hard Rock</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($28,698)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($3,731)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$75,002</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37" w:history="1">
              <w:r w:rsidRPr="004F6FB2">
                <w:rPr>
                  <w:rFonts w:ascii="Times New Roman" w:eastAsia="Times New Roman" w:hAnsi="Times New Roman" w:cs="Times New Roman"/>
                  <w:b/>
                  <w:bCs/>
                  <w:color w:val="E4405F"/>
                  <w:sz w:val="24"/>
                  <w:szCs w:val="24"/>
                </w:rPr>
                <w:t>Tropicana</w:t>
              </w:r>
            </w:hyperlink>
            <w:r w:rsidRPr="004F6FB2">
              <w:rPr>
                <w:rFonts w:ascii="Times New Roman" w:eastAsia="Times New Roman" w:hAnsi="Times New Roman" w:cs="Times New Roman"/>
                <w:sz w:val="24"/>
                <w:szCs w:val="24"/>
              </w:rPr>
              <w:t> / William Hill</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$10,329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$1,343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$30,616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$226,702,566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$6,938,369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$902,456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$89,868,368</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JUNE 2019</w:t>
      </w:r>
    </w:p>
    <w:tbl>
      <w:tblPr>
        <w:tblW w:w="14175" w:type="dxa"/>
        <w:tblCellMar>
          <w:top w:w="15" w:type="dxa"/>
          <w:left w:w="15" w:type="dxa"/>
          <w:bottom w:w="15" w:type="dxa"/>
          <w:right w:w="15" w:type="dxa"/>
        </w:tblCellMar>
        <w:tblLook w:val="04A0" w:firstRow="1" w:lastRow="0" w:firstColumn="1" w:lastColumn="0" w:noHBand="0" w:noVBand="1"/>
      </w:tblPr>
      <w:tblGrid>
        <w:gridCol w:w="3609"/>
        <w:gridCol w:w="2043"/>
        <w:gridCol w:w="1972"/>
        <w:gridCol w:w="2448"/>
        <w:gridCol w:w="4103"/>
      </w:tblGrid>
      <w:tr w:rsidR="004F6FB2" w:rsidRPr="004F6FB2" w:rsidTr="004F6FB2">
        <w:trPr>
          <w:tblHeader/>
        </w:trPr>
        <w:tc>
          <w:tcPr>
            <w:tcW w:w="307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7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8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08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4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$ 38,061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$ 3,235</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$ 667,738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38"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$ 97,131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$ 8,256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$ 869,600</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39"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$ 115,428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$ 9,811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$ 123,693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40"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$ 178,805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$ 15,159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$ 366,281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$ 527,588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$ 44,642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$ 3,139,275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$ 1,656,449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$ 140,895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$ 12,731,810</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41"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$ 12,585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$ 1,070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$ 205,884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42"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$ 34,220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$ 2,909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$ 738,386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43"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$ 78,846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$ 6,653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$ 553,753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44"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$ 24,443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$ 2,154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$ 378,554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$ 46,520,409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$ 2,763,556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$ 234,784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$ 19,774,974</w:t>
            </w:r>
          </w:p>
        </w:tc>
      </w:tr>
    </w:tbl>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MAY 2019</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MAY 2019</w:t>
      </w:r>
    </w:p>
    <w:tbl>
      <w:tblPr>
        <w:tblW w:w="14175" w:type="dxa"/>
        <w:tblCellMar>
          <w:top w:w="15" w:type="dxa"/>
          <w:left w:w="15" w:type="dxa"/>
          <w:bottom w:w="15" w:type="dxa"/>
          <w:right w:w="15" w:type="dxa"/>
        </w:tblCellMar>
        <w:tblLook w:val="04A0" w:firstRow="1" w:lastRow="0" w:firstColumn="1" w:lastColumn="0" w:noHBand="0" w:noVBand="1"/>
      </w:tblPr>
      <w:tblGrid>
        <w:gridCol w:w="6488"/>
        <w:gridCol w:w="1723"/>
        <w:gridCol w:w="1590"/>
        <w:gridCol w:w="1607"/>
        <w:gridCol w:w="2767"/>
      </w:tblGrid>
      <w:tr w:rsidR="004F6FB2" w:rsidRPr="004F6FB2" w:rsidTr="004F6FB2">
        <w:trPr>
          <w:tblHeader/>
        </w:trPr>
        <w:tc>
          <w:tcPr>
            <w:tcW w:w="571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26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5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"https://www.playnj.com/reviews/betstars/"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BetStars</w:t>
            </w:r>
            <w:proofErr w:type="spellEnd"/>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$ 4,103,394</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$ 533,441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$ 26,756,473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$ 119,054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$ 15,477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$ 196,875</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45"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$ 235,674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$ 30,638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$ 1,329,592</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r w:rsidRPr="004F6FB2">
              <w:rPr>
                <w:rFonts w:ascii="Times New Roman" w:eastAsia="Times New Roman" w:hAnsi="Times New Roman" w:cs="Times New Roman"/>
                <w:sz w:val="24"/>
                <w:szCs w:val="24"/>
              </w:rPr>
              <w:t xml:space="preserve"> / </w:t>
            </w:r>
            <w:proofErr w:type="spellStart"/>
            <w:r w:rsidRPr="004F6FB2">
              <w:rPr>
                <w:rFonts w:ascii="Times New Roman" w:eastAsia="Times New Roman" w:hAnsi="Times New Roman" w:cs="Times New Roman"/>
                <w:sz w:val="24"/>
                <w:szCs w:val="24"/>
              </w:rPr>
              <w:t>PointsBet</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$ 7,865,591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$1,023,894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$ 42,523,148</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46" w:history="1">
              <w:r w:rsidRPr="004F6FB2">
                <w:rPr>
                  <w:rFonts w:ascii="Times New Roman" w:eastAsia="Times New Roman" w:hAnsi="Times New Roman" w:cs="Times New Roman"/>
                  <w:b/>
                  <w:bCs/>
                  <w:color w:val="E4405F"/>
                  <w:sz w:val="24"/>
                  <w:szCs w:val="24"/>
                  <w:u w:val="single"/>
                </w:rPr>
                <w:t>William Hill NJ</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$ 817,499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$ 103,821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$ 6,700,863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Golden Nugget</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t>BetAmerica</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($16,957)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$ 3,380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$ 154,573</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47"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$ 625,785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$ 88,877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$ 5,206,546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48" w:history="1">
              <w:r w:rsidRPr="004F6FB2">
                <w:rPr>
                  <w:rFonts w:ascii="Times New Roman" w:eastAsia="Times New Roman" w:hAnsi="Times New Roman" w:cs="Times New Roman"/>
                  <w:b/>
                  <w:bCs/>
                  <w:color w:val="E4405F"/>
                  <w:sz w:val="24"/>
                  <w:szCs w:val="24"/>
                </w:rPr>
                <w:t>Hard Rock</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($39,064)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($5,078)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$ 103,700</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49" w:history="1">
              <w:r w:rsidRPr="004F6FB2">
                <w:rPr>
                  <w:rFonts w:ascii="Times New Roman" w:eastAsia="Times New Roman" w:hAnsi="Times New Roman" w:cs="Times New Roman"/>
                  <w:b/>
                  <w:bCs/>
                  <w:color w:val="E4405F"/>
                  <w:sz w:val="24"/>
                  <w:szCs w:val="24"/>
                </w:rPr>
                <w:t>Tropicana</w:t>
              </w:r>
            </w:hyperlink>
            <w:r w:rsidRPr="004F6FB2">
              <w:rPr>
                <w:rFonts w:ascii="Times New Roman" w:eastAsia="Times New Roman" w:hAnsi="Times New Roman" w:cs="Times New Roman"/>
                <w:sz w:val="24"/>
                <w:szCs w:val="24"/>
              </w:rPr>
              <w:t> / William Hill</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$ 8,583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($1,735)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$ 18,641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$263,552,319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$13,719,559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$1,792,715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$82,990,411</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MAY 2019</w:t>
      </w:r>
    </w:p>
    <w:tbl>
      <w:tblPr>
        <w:tblW w:w="14175" w:type="dxa"/>
        <w:tblCellMar>
          <w:top w:w="15" w:type="dxa"/>
          <w:left w:w="15" w:type="dxa"/>
          <w:bottom w:w="15" w:type="dxa"/>
          <w:right w:w="15" w:type="dxa"/>
        </w:tblCellMar>
        <w:tblLook w:val="04A0" w:firstRow="1" w:lastRow="0" w:firstColumn="1" w:lastColumn="0" w:noHBand="0" w:noVBand="1"/>
      </w:tblPr>
      <w:tblGrid>
        <w:gridCol w:w="3609"/>
        <w:gridCol w:w="2043"/>
        <w:gridCol w:w="1972"/>
        <w:gridCol w:w="2448"/>
        <w:gridCol w:w="4103"/>
      </w:tblGrid>
      <w:tr w:rsidR="004F6FB2" w:rsidRPr="004F6FB2" w:rsidTr="004F6FB2">
        <w:trPr>
          <w:tblHeader/>
        </w:trPr>
        <w:tc>
          <w:tcPr>
            <w:tcW w:w="307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7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8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08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4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$ 119,583</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$ 10,165</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$ 629,677</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50"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$ 50,768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$ 4,315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$ 772,469</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51"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$ 46,688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($1,616)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$ 8,265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52"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($21,891)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($5,500)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$ 181,518</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$ 537,593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$ 45,535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$ 2,588,783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$ 798,469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$ 67,823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$ 11,081,775</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53"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$ 67,115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$ 5,704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$ 193,299</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54"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($12,138)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($1,032)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$ 704,166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55"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$ 97,471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$ 10,903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$ 473,698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56"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$ 135,167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$ 11,490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$ 353,218</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$ 55,388,358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$ 1,818,825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$ 147,787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$ 16,986,868</w:t>
            </w:r>
          </w:p>
        </w:tc>
      </w:tr>
    </w:tbl>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APRIL 2019</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APRIL 2019</w:t>
      </w:r>
    </w:p>
    <w:tbl>
      <w:tblPr>
        <w:tblW w:w="14175" w:type="dxa"/>
        <w:tblCellMar>
          <w:top w:w="15" w:type="dxa"/>
          <w:left w:w="15" w:type="dxa"/>
          <w:bottom w:w="15" w:type="dxa"/>
          <w:right w:w="15" w:type="dxa"/>
        </w:tblCellMar>
        <w:tblLook w:val="04A0" w:firstRow="1" w:lastRow="0" w:firstColumn="1" w:lastColumn="0" w:noHBand="0" w:noVBand="1"/>
      </w:tblPr>
      <w:tblGrid>
        <w:gridCol w:w="6488"/>
        <w:gridCol w:w="1723"/>
        <w:gridCol w:w="1590"/>
        <w:gridCol w:w="1607"/>
        <w:gridCol w:w="2767"/>
      </w:tblGrid>
      <w:tr w:rsidR="004F6FB2" w:rsidRPr="004F6FB2" w:rsidTr="004F6FB2">
        <w:trPr>
          <w:tblHeader/>
        </w:trPr>
        <w:tc>
          <w:tcPr>
            <w:tcW w:w="571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26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5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"https://www.playnj.com/reviews/betstars/"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BetStars</w:t>
            </w:r>
            <w:proofErr w:type="spellEnd"/>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$4,766,701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$619,040</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$22,655,418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($24,697)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($3,210)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$77,821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57"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$270,782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$35,201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$1,093,918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r w:rsidRPr="004F6FB2">
              <w:rPr>
                <w:rFonts w:ascii="Times New Roman" w:eastAsia="Times New Roman" w:hAnsi="Times New Roman" w:cs="Times New Roman"/>
                <w:sz w:val="24"/>
                <w:szCs w:val="24"/>
              </w:rPr>
              <w:t xml:space="preserve"> / </w:t>
            </w:r>
            <w:proofErr w:type="spellStart"/>
            <w:r w:rsidRPr="004F6FB2">
              <w:rPr>
                <w:rFonts w:ascii="Times New Roman" w:eastAsia="Times New Roman" w:hAnsi="Times New Roman" w:cs="Times New Roman"/>
                <w:sz w:val="24"/>
                <w:szCs w:val="24"/>
              </w:rPr>
              <w:t>PointsBet</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$8,776,808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$1,145,225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$34,534,347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58" w:history="1">
              <w:r w:rsidRPr="004F6FB2">
                <w:rPr>
                  <w:rFonts w:ascii="Times New Roman" w:eastAsia="Times New Roman" w:hAnsi="Times New Roman" w:cs="Times New Roman"/>
                  <w:b/>
                  <w:bCs/>
                  <w:color w:val="E4405F"/>
                  <w:sz w:val="24"/>
                  <w:szCs w:val="24"/>
                  <w:u w:val="single"/>
                </w:rPr>
                <w:t>William Hill NJ</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$1,791,058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$232,800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$5,908,970</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Golden Nugget</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t>BetAmerica</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$39,392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$10,691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$171,530</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59"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$874,737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$113,459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$4,602,990</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60" w:history="1">
              <w:r w:rsidRPr="004F6FB2">
                <w:rPr>
                  <w:rFonts w:ascii="Times New Roman" w:eastAsia="Times New Roman" w:hAnsi="Times New Roman" w:cs="Times New Roman"/>
                  <w:b/>
                  <w:bCs/>
                  <w:color w:val="E4405F"/>
                  <w:sz w:val="24"/>
                  <w:szCs w:val="24"/>
                </w:rPr>
                <w:t>Hard Rock</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$81,613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$10,609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$142,764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61" w:history="1">
              <w:r w:rsidRPr="004F6FB2">
                <w:rPr>
                  <w:rFonts w:ascii="Times New Roman" w:eastAsia="Times New Roman" w:hAnsi="Times New Roman" w:cs="Times New Roman"/>
                  <w:b/>
                  <w:bCs/>
                  <w:color w:val="E4405F"/>
                  <w:sz w:val="24"/>
                  <w:szCs w:val="24"/>
                </w:rPr>
                <w:t>Tropicana</w:t>
              </w:r>
            </w:hyperlink>
            <w:r w:rsidRPr="004F6FB2">
              <w:rPr>
                <w:rFonts w:ascii="Times New Roman" w:eastAsia="Times New Roman" w:hAnsi="Times New Roman" w:cs="Times New Roman"/>
                <w:sz w:val="24"/>
                <w:szCs w:val="24"/>
              </w:rPr>
              <w:t> / William Hill</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($20,279)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($2,636)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$11,704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$253,976,244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$16,556,115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$2,161,179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$69,199,462</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APRIL 2019</w:t>
      </w:r>
    </w:p>
    <w:tbl>
      <w:tblPr>
        <w:tblW w:w="14175" w:type="dxa"/>
        <w:tblCellMar>
          <w:top w:w="15" w:type="dxa"/>
          <w:left w:w="15" w:type="dxa"/>
          <w:bottom w:w="15" w:type="dxa"/>
          <w:right w:w="15" w:type="dxa"/>
        </w:tblCellMar>
        <w:tblLook w:val="04A0" w:firstRow="1" w:lastRow="0" w:firstColumn="1" w:lastColumn="0" w:noHBand="0" w:noVBand="1"/>
      </w:tblPr>
      <w:tblGrid>
        <w:gridCol w:w="3627"/>
        <w:gridCol w:w="1955"/>
        <w:gridCol w:w="1990"/>
        <w:gridCol w:w="2465"/>
        <w:gridCol w:w="4138"/>
      </w:tblGrid>
      <w:tr w:rsidR="004F6FB2" w:rsidRPr="004F6FB2" w:rsidTr="004F6FB2">
        <w:trPr>
          <w:tblHeader/>
        </w:trPr>
        <w:tc>
          <w:tcPr>
            <w:tcW w:w="309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66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10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5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$80,581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$6,849</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$510,094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62"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$49,457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$4,204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$721,701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63"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($5,585)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($38,423)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64"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($37,007)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($3,179)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$209,826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$761,316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$64,633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$2,076,486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$3,339,818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$284,044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$10,277,758</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65"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$73,542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$6,251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$126,184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66"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$245,717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$20,886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$716,304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67"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$97,247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$8,230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$378,012</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68"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$49,137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$4,176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$218,051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$59,743,318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$4,659,632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$390,509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$15,195,993</w:t>
            </w:r>
          </w:p>
        </w:tc>
      </w:tr>
    </w:tbl>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MARCH 2019</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MARCH 2019</w:t>
      </w:r>
    </w:p>
    <w:tbl>
      <w:tblPr>
        <w:tblW w:w="14175" w:type="dxa"/>
        <w:tblCellMar>
          <w:top w:w="15" w:type="dxa"/>
          <w:left w:w="15" w:type="dxa"/>
          <w:bottom w:w="15" w:type="dxa"/>
          <w:right w:w="15" w:type="dxa"/>
        </w:tblCellMar>
        <w:tblLook w:val="04A0" w:firstRow="1" w:lastRow="0" w:firstColumn="1" w:lastColumn="0" w:noHBand="0" w:noVBand="1"/>
      </w:tblPr>
      <w:tblGrid>
        <w:gridCol w:w="6488"/>
        <w:gridCol w:w="1723"/>
        <w:gridCol w:w="1590"/>
        <w:gridCol w:w="1607"/>
        <w:gridCol w:w="2767"/>
      </w:tblGrid>
      <w:tr w:rsidR="004F6FB2" w:rsidRPr="004F6FB2" w:rsidTr="004F6FB2">
        <w:trPr>
          <w:tblHeader/>
        </w:trPr>
        <w:tc>
          <w:tcPr>
            <w:tcW w:w="571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26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5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"https://www.playnj.com/reviews/betstars/"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BetStars</w:t>
            </w:r>
            <w:proofErr w:type="spellEnd"/>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$7,278,126</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$946,156</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$17,888,717</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$100,886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$7,880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$102,518</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69"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$336,866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$43,792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$820,494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r w:rsidRPr="004F6FB2">
              <w:rPr>
                <w:rFonts w:ascii="Times New Roman" w:eastAsia="Times New Roman" w:hAnsi="Times New Roman" w:cs="Times New Roman"/>
                <w:sz w:val="24"/>
                <w:szCs w:val="24"/>
              </w:rPr>
              <w:t xml:space="preserve"> / </w:t>
            </w:r>
            <w:proofErr w:type="spellStart"/>
            <w:r w:rsidRPr="004F6FB2">
              <w:rPr>
                <w:rFonts w:ascii="Times New Roman" w:eastAsia="Times New Roman" w:hAnsi="Times New Roman" w:cs="Times New Roman"/>
                <w:sz w:val="24"/>
                <w:szCs w:val="24"/>
              </w:rPr>
              <w:t>PointsBet</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$13,322,133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$1,735,051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$25,757,539</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70" w:history="1">
              <w:r w:rsidRPr="004F6FB2">
                <w:rPr>
                  <w:rFonts w:ascii="Times New Roman" w:eastAsia="Times New Roman" w:hAnsi="Times New Roman" w:cs="Times New Roman"/>
                  <w:b/>
                  <w:bCs/>
                  <w:color w:val="E4405F"/>
                  <w:sz w:val="24"/>
                  <w:szCs w:val="24"/>
                  <w:u w:val="single"/>
                </w:rPr>
                <w:t>William Hill NJ</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$1,669,750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$202,608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$4,117,912</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Golden Nugget</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t>BetAmerica</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$98,120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$17,178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$132,138</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71"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$1,416,004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$222,175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$3,728,253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72" w:history="1">
              <w:r w:rsidRPr="004F6FB2">
                <w:rPr>
                  <w:rFonts w:ascii="Times New Roman" w:eastAsia="Times New Roman" w:hAnsi="Times New Roman" w:cs="Times New Roman"/>
                  <w:b/>
                  <w:bCs/>
                  <w:color w:val="E4405F"/>
                  <w:sz w:val="24"/>
                  <w:szCs w:val="24"/>
                </w:rPr>
                <w:t>Hard Rock</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$16,954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$2,204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$61,151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73" w:history="1">
              <w:r w:rsidRPr="004F6FB2">
                <w:rPr>
                  <w:rFonts w:ascii="Times New Roman" w:eastAsia="Times New Roman" w:hAnsi="Times New Roman" w:cs="Times New Roman"/>
                  <w:b/>
                  <w:bCs/>
                  <w:color w:val="E4405F"/>
                  <w:sz w:val="24"/>
                  <w:szCs w:val="24"/>
                </w:rPr>
                <w:t>Tropicana</w:t>
              </w:r>
            </w:hyperlink>
            <w:r w:rsidRPr="004F6FB2">
              <w:rPr>
                <w:rFonts w:ascii="Times New Roman" w:eastAsia="Times New Roman" w:hAnsi="Times New Roman" w:cs="Times New Roman"/>
                <w:sz w:val="24"/>
                <w:szCs w:val="24"/>
              </w:rPr>
              <w:t> / William Hill</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$21,310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$2,771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$31,983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$298,282,154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$24,260,149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$3,179,815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$52,640,705</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MARCH 2019</w:t>
      </w:r>
    </w:p>
    <w:tbl>
      <w:tblPr>
        <w:tblW w:w="14175" w:type="dxa"/>
        <w:tblCellMar>
          <w:top w:w="15" w:type="dxa"/>
          <w:left w:w="15" w:type="dxa"/>
          <w:bottom w:w="15" w:type="dxa"/>
          <w:right w:w="15" w:type="dxa"/>
        </w:tblCellMar>
        <w:tblLook w:val="04A0" w:firstRow="1" w:lastRow="0" w:firstColumn="1" w:lastColumn="0" w:noHBand="0" w:noVBand="1"/>
      </w:tblPr>
      <w:tblGrid>
        <w:gridCol w:w="3627"/>
        <w:gridCol w:w="1955"/>
        <w:gridCol w:w="1990"/>
        <w:gridCol w:w="2465"/>
        <w:gridCol w:w="4138"/>
      </w:tblGrid>
      <w:tr w:rsidR="004F6FB2" w:rsidRPr="004F6FB2" w:rsidTr="004F6FB2">
        <w:trPr>
          <w:tblHeader/>
        </w:trPr>
        <w:tc>
          <w:tcPr>
            <w:tcW w:w="309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66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10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5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$233,991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$19,890</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$429,513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74"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$752,407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$3,118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$672,244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75"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$93,755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($5,570)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($38,247)</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76"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$541,776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$20,929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$246,833</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$986,251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$83,731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$1,315,170</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$4,271,840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$363,233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$6,937,940</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77"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$127,644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$2,723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$52,641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78"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$85,105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$7,234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$470,587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79"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$251,169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$21,347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$280,765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80"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$65,300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$5,551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$168,914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$74,169,188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$7,409,238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$522,186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$10,536,360</w:t>
            </w:r>
          </w:p>
        </w:tc>
      </w:tr>
    </w:tbl>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FEBRUARY 2019</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FEBRUARY 2019</w:t>
      </w:r>
    </w:p>
    <w:tbl>
      <w:tblPr>
        <w:tblW w:w="14175" w:type="dxa"/>
        <w:tblCellMar>
          <w:top w:w="15" w:type="dxa"/>
          <w:left w:w="15" w:type="dxa"/>
          <w:bottom w:w="15" w:type="dxa"/>
          <w:right w:w="15" w:type="dxa"/>
        </w:tblCellMar>
        <w:tblLook w:val="04A0" w:firstRow="1" w:lastRow="0" w:firstColumn="1" w:lastColumn="0" w:noHBand="0" w:noVBand="1"/>
      </w:tblPr>
      <w:tblGrid>
        <w:gridCol w:w="6488"/>
        <w:gridCol w:w="1723"/>
        <w:gridCol w:w="1590"/>
        <w:gridCol w:w="1607"/>
        <w:gridCol w:w="2767"/>
      </w:tblGrid>
      <w:tr w:rsidR="004F6FB2" w:rsidRPr="004F6FB2" w:rsidTr="004F6FB2">
        <w:trPr>
          <w:tblHeader/>
        </w:trPr>
        <w:tc>
          <w:tcPr>
            <w:tcW w:w="571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26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5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"https://www.playnj.com/reviews/betstars/"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BetStars</w:t>
            </w:r>
            <w:proofErr w:type="spellEnd"/>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$3,716,608</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$483,159</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$10,610,591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($40,265)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($5,235)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$1,632</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81"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$223,339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$28,691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$483,629</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r w:rsidRPr="004F6FB2">
              <w:rPr>
                <w:rFonts w:ascii="Times New Roman" w:eastAsia="Times New Roman" w:hAnsi="Times New Roman" w:cs="Times New Roman"/>
                <w:sz w:val="24"/>
                <w:szCs w:val="24"/>
              </w:rPr>
              <w:t xml:space="preserve"> / </w:t>
            </w:r>
            <w:proofErr w:type="spellStart"/>
            <w:r w:rsidRPr="004F6FB2">
              <w:rPr>
                <w:rFonts w:ascii="Times New Roman" w:eastAsia="Times New Roman" w:hAnsi="Times New Roman" w:cs="Times New Roman"/>
                <w:sz w:val="24"/>
                <w:szCs w:val="24"/>
              </w:rPr>
              <w:t>PointsBet</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$6,585,289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$857,005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$12,435,406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82" w:history="1">
              <w:r w:rsidRPr="004F6FB2">
                <w:rPr>
                  <w:rFonts w:ascii="Times New Roman" w:eastAsia="Times New Roman" w:hAnsi="Times New Roman" w:cs="Times New Roman"/>
                  <w:b/>
                  <w:bCs/>
                  <w:color w:val="E4405F"/>
                  <w:sz w:val="24"/>
                  <w:szCs w:val="24"/>
                  <w:u w:val="single"/>
                </w:rPr>
                <w:t>William Hill NJ</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$1,276,182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$179,526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$2,448,162</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Golden Nugget</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t>BetAmerica</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$34,018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$4,422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$34,018</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83"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$1,026,073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$116,911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$2,312,249</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84" w:history="1">
              <w:r w:rsidRPr="004F6FB2">
                <w:rPr>
                  <w:rFonts w:ascii="Times New Roman" w:eastAsia="Times New Roman" w:hAnsi="Times New Roman" w:cs="Times New Roman"/>
                  <w:b/>
                  <w:bCs/>
                  <w:color w:val="E4405F"/>
                  <w:sz w:val="24"/>
                  <w:szCs w:val="24"/>
                </w:rPr>
                <w:t>Hard Rock</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$18,962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$2,465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$44,197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85" w:history="1">
              <w:r w:rsidRPr="004F6FB2">
                <w:rPr>
                  <w:rFonts w:ascii="Times New Roman" w:eastAsia="Times New Roman" w:hAnsi="Times New Roman" w:cs="Times New Roman"/>
                  <w:b/>
                  <w:bCs/>
                  <w:color w:val="E4405F"/>
                  <w:sz w:val="24"/>
                  <w:szCs w:val="24"/>
                </w:rPr>
                <w:t>Tropicana</w:t>
              </w:r>
            </w:hyperlink>
            <w:r w:rsidRPr="004F6FB2">
              <w:rPr>
                <w:rFonts w:ascii="Times New Roman" w:eastAsia="Times New Roman" w:hAnsi="Times New Roman" w:cs="Times New Roman"/>
                <w:sz w:val="24"/>
                <w:szCs w:val="24"/>
              </w:rPr>
              <w:t> / William Hill</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$10,477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$1,362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$10,673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$258,871,597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$12,851,283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$1,668,306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$12,851,283</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FEBRUARY 2019</w:t>
      </w:r>
    </w:p>
    <w:tbl>
      <w:tblPr>
        <w:tblW w:w="14175" w:type="dxa"/>
        <w:tblCellMar>
          <w:top w:w="15" w:type="dxa"/>
          <w:left w:w="15" w:type="dxa"/>
          <w:bottom w:w="15" w:type="dxa"/>
          <w:right w:w="15" w:type="dxa"/>
        </w:tblCellMar>
        <w:tblLook w:val="04A0" w:firstRow="1" w:lastRow="0" w:firstColumn="1" w:lastColumn="0" w:noHBand="0" w:noVBand="1"/>
      </w:tblPr>
      <w:tblGrid>
        <w:gridCol w:w="3627"/>
        <w:gridCol w:w="1955"/>
        <w:gridCol w:w="1990"/>
        <w:gridCol w:w="2465"/>
        <w:gridCol w:w="4138"/>
      </w:tblGrid>
      <w:tr w:rsidR="004F6FB2" w:rsidRPr="004F6FB2" w:rsidTr="004F6FB2">
        <w:trPr>
          <w:tblHeader/>
        </w:trPr>
        <w:tc>
          <w:tcPr>
            <w:tcW w:w="309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66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10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5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($40,848)</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$1,611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$236,370</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86"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($715,727)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($60,837)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$635,564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87"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($159,289)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($13,539)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$27,287</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88"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($280,656)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($25,073)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-$14,287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($501,873)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($42,686)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$830,792</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$1,498,037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$127,452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$1,168,063</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89"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($95,617)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($8,127)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$20,615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90"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$142,846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$12,142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$242,636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91"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($69,030)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($5,912)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$98,626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92"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$103,614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$8,807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$103,614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$61,496,490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($118,543)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($6,162)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$3,127,123</w:t>
            </w:r>
          </w:p>
        </w:tc>
      </w:tr>
    </w:tbl>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JANUARY 2019</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JANUARY 2019</w:t>
      </w:r>
    </w:p>
    <w:tbl>
      <w:tblPr>
        <w:tblW w:w="14175" w:type="dxa"/>
        <w:tblCellMar>
          <w:top w:w="15" w:type="dxa"/>
          <w:left w:w="15" w:type="dxa"/>
          <w:bottom w:w="15" w:type="dxa"/>
          <w:right w:w="15" w:type="dxa"/>
        </w:tblCellMar>
        <w:tblLook w:val="04A0" w:firstRow="1" w:lastRow="0" w:firstColumn="1" w:lastColumn="0" w:noHBand="0" w:noVBand="1"/>
      </w:tblPr>
      <w:tblGrid>
        <w:gridCol w:w="6488"/>
        <w:gridCol w:w="1723"/>
        <w:gridCol w:w="1590"/>
        <w:gridCol w:w="1607"/>
        <w:gridCol w:w="2767"/>
      </w:tblGrid>
      <w:tr w:rsidR="004F6FB2" w:rsidRPr="004F6FB2" w:rsidTr="004F6FB2">
        <w:trPr>
          <w:tblHeader/>
        </w:trPr>
        <w:tc>
          <w:tcPr>
            <w:tcW w:w="571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26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5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"https://www.playnj.com/reviews/betstars/"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BetStars</w:t>
            </w:r>
            <w:proofErr w:type="spellEnd"/>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$6,893,983</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$896,545</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$6,893,983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$41,897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$5,447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$41,897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93"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$260,290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$33,838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$260,290</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r w:rsidRPr="004F6FB2">
              <w:rPr>
                <w:rFonts w:ascii="Times New Roman" w:eastAsia="Times New Roman" w:hAnsi="Times New Roman" w:cs="Times New Roman"/>
                <w:sz w:val="24"/>
                <w:szCs w:val="24"/>
              </w:rPr>
              <w:t xml:space="preserve"> / </w:t>
            </w:r>
            <w:proofErr w:type="spellStart"/>
            <w:r w:rsidRPr="004F6FB2">
              <w:rPr>
                <w:rFonts w:ascii="Times New Roman" w:eastAsia="Times New Roman" w:hAnsi="Times New Roman" w:cs="Times New Roman"/>
                <w:sz w:val="24"/>
                <w:szCs w:val="24"/>
              </w:rPr>
              <w:t>PointsBet</w:t>
            </w:r>
            <w:proofErr w:type="spellEnd"/>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$5,850,117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$766,834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$5,850,117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94" w:history="1">
              <w:r w:rsidRPr="004F6FB2">
                <w:rPr>
                  <w:rFonts w:ascii="Times New Roman" w:eastAsia="Times New Roman" w:hAnsi="Times New Roman" w:cs="Times New Roman"/>
                  <w:b/>
                  <w:bCs/>
                  <w:color w:val="E4405F"/>
                  <w:sz w:val="24"/>
                  <w:szCs w:val="24"/>
                  <w:u w:val="single"/>
                </w:rPr>
                <w:t>William Hill NJ</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$1,171,980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$152,357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$1,171,980</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95"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$1,285,576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$164,864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$1,285,576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96" w:history="1">
              <w:r w:rsidRPr="004F6FB2">
                <w:rPr>
                  <w:rFonts w:ascii="Times New Roman" w:eastAsia="Times New Roman" w:hAnsi="Times New Roman" w:cs="Times New Roman"/>
                  <w:b/>
                  <w:bCs/>
                  <w:color w:val="E4405F"/>
                  <w:sz w:val="24"/>
                  <w:szCs w:val="24"/>
                </w:rPr>
                <w:t>Hard Rock</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$25,235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$3,281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$25,235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97" w:history="1">
              <w:r w:rsidRPr="004F6FB2">
                <w:rPr>
                  <w:rFonts w:ascii="Times New Roman" w:eastAsia="Times New Roman" w:hAnsi="Times New Roman" w:cs="Times New Roman"/>
                  <w:b/>
                  <w:bCs/>
                  <w:color w:val="E4405F"/>
                  <w:sz w:val="24"/>
                  <w:szCs w:val="24"/>
                </w:rPr>
                <w:t>Tropicana</w:t>
              </w:r>
            </w:hyperlink>
            <w:r w:rsidRPr="004F6FB2">
              <w:rPr>
                <w:rFonts w:ascii="Times New Roman" w:eastAsia="Times New Roman" w:hAnsi="Times New Roman" w:cs="Times New Roman"/>
                <w:sz w:val="24"/>
                <w:szCs w:val="24"/>
              </w:rPr>
              <w:t> / William Hill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$304,973,986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$15,529,274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$2,023,191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$15,529,274</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JANUARY 2019</w:t>
      </w:r>
    </w:p>
    <w:tbl>
      <w:tblPr>
        <w:tblW w:w="14175" w:type="dxa"/>
        <w:tblCellMar>
          <w:top w:w="15" w:type="dxa"/>
          <w:left w:w="15" w:type="dxa"/>
          <w:bottom w:w="15" w:type="dxa"/>
          <w:right w:w="15" w:type="dxa"/>
        </w:tblCellMar>
        <w:tblLook w:val="04A0" w:firstRow="1" w:lastRow="0" w:firstColumn="1" w:lastColumn="0" w:noHBand="0" w:noVBand="1"/>
      </w:tblPr>
      <w:tblGrid>
        <w:gridCol w:w="3627"/>
        <w:gridCol w:w="1955"/>
        <w:gridCol w:w="1990"/>
        <w:gridCol w:w="2465"/>
        <w:gridCol w:w="4138"/>
      </w:tblGrid>
      <w:tr w:rsidR="004F6FB2" w:rsidRPr="004F6FB2" w:rsidTr="004F6FB2">
        <w:trPr>
          <w:tblHeader/>
        </w:trPr>
        <w:tc>
          <w:tcPr>
            <w:tcW w:w="309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66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10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5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$236,370</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$17,265</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$236,370</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98"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$635,564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$54,023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$635,564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99"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-$14,287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-$1,183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-$14,287</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$830,792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$68,834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$830,792</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$1,168,063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$99,399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$1,168,063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00"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$20,615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$1,752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$20,615</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01"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$27,287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$2,319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$27,287</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02"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$242,636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$20,624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$242,636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03"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$98,626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$8,332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$98,626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04"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$80,305,676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$3,245,666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$271,365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$3,245,666</w:t>
            </w:r>
          </w:p>
        </w:tc>
      </w:tr>
    </w:tbl>
    <w:p w:rsidR="004F6FB2" w:rsidRPr="004F6FB2" w:rsidRDefault="004F6FB2" w:rsidP="004F6FB2">
      <w:pPr>
        <w:shd w:val="clear" w:color="auto" w:fill="FFFFFF"/>
        <w:spacing w:after="100" w:afterAutospacing="1" w:line="240" w:lineRule="auto"/>
        <w:rPr>
          <w:rFonts w:ascii="Arial" w:eastAsia="Times New Roman" w:hAnsi="Arial" w:cs="Arial"/>
          <w:color w:val="333333"/>
          <w:sz w:val="21"/>
          <w:szCs w:val="21"/>
        </w:rPr>
      </w:pPr>
      <w:r w:rsidRPr="004F6FB2">
        <w:rPr>
          <w:rFonts w:ascii="Arial" w:eastAsia="Times New Roman" w:hAnsi="Arial" w:cs="Arial"/>
          <w:i/>
          <w:iCs/>
          <w:color w:val="333333"/>
          <w:sz w:val="21"/>
          <w:szCs w:val="21"/>
        </w:rPr>
        <w:t>Note: Hard Rock retail and online revenue are included in online revenue for January, pending results of final reports and associated audits.</w:t>
      </w:r>
    </w:p>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2018 NJ SPORTS BETTING REVENUE</w:t>
      </w:r>
    </w:p>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DECEMBER 2018</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DECEMBER 2018</w:t>
      </w:r>
    </w:p>
    <w:tbl>
      <w:tblPr>
        <w:tblW w:w="14175" w:type="dxa"/>
        <w:tblCellMar>
          <w:top w:w="15" w:type="dxa"/>
          <w:left w:w="15" w:type="dxa"/>
          <w:bottom w:w="15" w:type="dxa"/>
          <w:right w:w="15" w:type="dxa"/>
        </w:tblCellMar>
        <w:tblLook w:val="04A0" w:firstRow="1" w:lastRow="0" w:firstColumn="1" w:lastColumn="0" w:noHBand="0" w:noVBand="1"/>
      </w:tblPr>
      <w:tblGrid>
        <w:gridCol w:w="6488"/>
        <w:gridCol w:w="1723"/>
        <w:gridCol w:w="1590"/>
        <w:gridCol w:w="1607"/>
        <w:gridCol w:w="2767"/>
      </w:tblGrid>
      <w:tr w:rsidR="004F6FB2" w:rsidRPr="004F6FB2" w:rsidTr="004F6FB2">
        <w:trPr>
          <w:tblHeader/>
        </w:trPr>
        <w:tc>
          <w:tcPr>
            <w:tcW w:w="571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26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5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"https://www.playnj.com/reviews/betstars/"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BetStars</w:t>
            </w:r>
            <w:proofErr w:type="spellEnd"/>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$6,690,969</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$869,826</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$30,429,664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05" w:history="1">
              <w:r w:rsidRPr="004F6FB2">
                <w:rPr>
                  <w:rFonts w:ascii="Times New Roman" w:eastAsia="Times New Roman" w:hAnsi="Times New Roman" w:cs="Times New Roman"/>
                  <w:b/>
                  <w:bCs/>
                  <w:color w:val="E4405F"/>
                  <w:sz w:val="24"/>
                  <w:szCs w:val="24"/>
                  <w:u w:val="single"/>
                </w:rPr>
                <w:t>Golden Nugget Sportsbook</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$873,800</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-$22,436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-$2,917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$409,264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106"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$108,892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$14,156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$528,760</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r w:rsidRPr="004F6FB2">
              <w:rPr>
                <w:rFonts w:ascii="Times New Roman" w:eastAsia="Times New Roman" w:hAnsi="Times New Roman" w:cs="Times New Roman"/>
                <w:sz w:val="24"/>
                <w:szCs w:val="24"/>
              </w:rPr>
              <w:t xml:space="preserve"> / </w:t>
            </w:r>
            <w:proofErr w:type="spellStart"/>
            <w:r w:rsidRPr="004F6FB2">
              <w:rPr>
                <w:rFonts w:ascii="Times New Roman" w:eastAsia="Times New Roman" w:hAnsi="Times New Roman" w:cs="Times New Roman"/>
                <w:sz w:val="24"/>
                <w:szCs w:val="24"/>
              </w:rPr>
              <w:t>PointsBet</w:t>
            </w:r>
            <w:proofErr w:type="spellEnd"/>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$5,532,837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$726,222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$15,251,229</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107" w:history="1">
              <w:r w:rsidRPr="004F6FB2">
                <w:rPr>
                  <w:rFonts w:ascii="Times New Roman" w:eastAsia="Times New Roman" w:hAnsi="Times New Roman" w:cs="Times New Roman"/>
                  <w:b/>
                  <w:bCs/>
                  <w:color w:val="E4405F"/>
                  <w:sz w:val="24"/>
                  <w:szCs w:val="24"/>
                  <w:u w:val="single"/>
                </w:rPr>
                <w:t>William Hill NJ</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$1,296,348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$168,525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$3,497,039</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108"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$1,044,026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$135,083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$2,637,678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$241,043,289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$14,650,636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$1,910,895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$53,627,434</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DECEMBER 2018</w:t>
      </w:r>
    </w:p>
    <w:tbl>
      <w:tblPr>
        <w:tblW w:w="14175" w:type="dxa"/>
        <w:tblCellMar>
          <w:top w:w="15" w:type="dxa"/>
          <w:left w:w="15" w:type="dxa"/>
          <w:bottom w:w="15" w:type="dxa"/>
          <w:right w:w="15" w:type="dxa"/>
        </w:tblCellMar>
        <w:tblLook w:val="04A0" w:firstRow="1" w:lastRow="0" w:firstColumn="1" w:lastColumn="0" w:noHBand="0" w:noVBand="1"/>
      </w:tblPr>
      <w:tblGrid>
        <w:gridCol w:w="3627"/>
        <w:gridCol w:w="1955"/>
        <w:gridCol w:w="1990"/>
        <w:gridCol w:w="2465"/>
        <w:gridCol w:w="4138"/>
      </w:tblGrid>
      <w:tr w:rsidR="004F6FB2" w:rsidRPr="004F6FB2" w:rsidTr="004F6FB2">
        <w:trPr>
          <w:tblHeader/>
        </w:trPr>
        <w:tc>
          <w:tcPr>
            <w:tcW w:w="309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66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10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5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$19,182</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-$569</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$976,177</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09"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$189,677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$16,123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$5,937,093</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10"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$633,857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$53,880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$5,730,008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$1,031,336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$87,328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$8,967,977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$3,577,177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$304,302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$16,108,571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11"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$215,971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$7,796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$805,446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12"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$82,532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$7,016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$870,714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13"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$195,766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$16,641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$657,500</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14"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$217,408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$18,314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$341,473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15"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$78,130,259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$6,163,586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$510,831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$40,394,959</w:t>
            </w:r>
          </w:p>
        </w:tc>
      </w:tr>
    </w:tbl>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NOVEMBER 2018</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NOVEMBER 2018</w:t>
      </w:r>
    </w:p>
    <w:tbl>
      <w:tblPr>
        <w:tblW w:w="14175" w:type="dxa"/>
        <w:tblCellMar>
          <w:top w:w="15" w:type="dxa"/>
          <w:left w:w="15" w:type="dxa"/>
          <w:bottom w:w="15" w:type="dxa"/>
          <w:right w:w="15" w:type="dxa"/>
        </w:tblCellMar>
        <w:tblLook w:val="04A0" w:firstRow="1" w:lastRow="0" w:firstColumn="1" w:lastColumn="0" w:noHBand="0" w:noVBand="1"/>
      </w:tblPr>
      <w:tblGrid>
        <w:gridCol w:w="6416"/>
        <w:gridCol w:w="1743"/>
        <w:gridCol w:w="1609"/>
        <w:gridCol w:w="1609"/>
        <w:gridCol w:w="2798"/>
      </w:tblGrid>
      <w:tr w:rsidR="004F6FB2" w:rsidRPr="004F6FB2" w:rsidTr="004F6FB2">
        <w:trPr>
          <w:tblHeader/>
        </w:trPr>
        <w:tc>
          <w:tcPr>
            <w:tcW w:w="574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24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"https://www.playnj.com/reviews/betstars/"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BetStars</w:t>
            </w:r>
            <w:proofErr w:type="spellEnd"/>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$7,172,171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$932,382</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$23,738,695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16" w:history="1">
              <w:r w:rsidRPr="004F6FB2">
                <w:rPr>
                  <w:rFonts w:ascii="Times New Roman" w:eastAsia="Times New Roman" w:hAnsi="Times New Roman" w:cs="Times New Roman"/>
                  <w:b/>
                  <w:bCs/>
                  <w:color w:val="E4405F"/>
                  <w:sz w:val="24"/>
                  <w:szCs w:val="24"/>
                  <w:u w:val="single"/>
                </w:rPr>
                <w:t>Golden Nugget Sportsbook</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$873,800</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$194,212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$25,248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$431,700</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117"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$205,046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$26,656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$419,868</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$4,437,916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$586,166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$9,718,392</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118"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$1,521,295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$197,769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$2,200,691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119"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$915,930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$118,143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$1,593,652</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$238,615,611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$14,446,570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$1,886,364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$38,976,798</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NOVEMBER 2018</w:t>
      </w:r>
    </w:p>
    <w:tbl>
      <w:tblPr>
        <w:tblW w:w="14175" w:type="dxa"/>
        <w:tblCellMar>
          <w:top w:w="15" w:type="dxa"/>
          <w:left w:w="15" w:type="dxa"/>
          <w:bottom w:w="15" w:type="dxa"/>
          <w:right w:w="15" w:type="dxa"/>
        </w:tblCellMar>
        <w:tblLook w:val="04A0" w:firstRow="1" w:lastRow="0" w:firstColumn="1" w:lastColumn="0" w:noHBand="0" w:noVBand="1"/>
      </w:tblPr>
      <w:tblGrid>
        <w:gridCol w:w="3627"/>
        <w:gridCol w:w="1955"/>
        <w:gridCol w:w="1990"/>
        <w:gridCol w:w="2465"/>
        <w:gridCol w:w="4138"/>
      </w:tblGrid>
      <w:tr w:rsidR="004F6FB2" w:rsidRPr="004F6FB2" w:rsidTr="004F6FB2">
        <w:trPr>
          <w:tblHeader/>
        </w:trPr>
        <w:tc>
          <w:tcPr>
            <w:tcW w:w="309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66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10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5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-$26,557</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 $2,257</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$956,314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20"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$877,835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$74,616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$5,763,706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21"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$1,908,742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$162,109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$5,096,151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$1,158,100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$98,334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$7,936,641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$2,605,478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$221,742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$12,531,394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22"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-$124,260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-$10,562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$589,475</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23"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$130,874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$11,124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$788,182</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24"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$158,332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$13,458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$461,734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25"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$108,751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$9,241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$124,065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26"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27" w:history="1">
              <w:r w:rsidRPr="004F6FB2">
                <w:rPr>
                  <w:rFonts w:ascii="Times New Roman" w:eastAsia="Times New Roman" w:hAnsi="Times New Roman" w:cs="Times New Roman"/>
                  <w:b/>
                  <w:bCs/>
                  <w:color w:val="E4405F"/>
                  <w:sz w:val="24"/>
                  <w:szCs w:val="24"/>
                  <w:u w:val="single"/>
                </w:rPr>
                <w:t>Caesars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$92,132,952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$6,797,295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$577,805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$34,231,372</w:t>
            </w:r>
          </w:p>
        </w:tc>
      </w:tr>
    </w:tbl>
    <w:p w:rsidR="004F6FB2" w:rsidRPr="004F6FB2" w:rsidRDefault="004F6FB2" w:rsidP="004F6FB2">
      <w:pPr>
        <w:shd w:val="clear" w:color="auto" w:fill="FFFFFF"/>
        <w:spacing w:after="100" w:afterAutospacing="1" w:line="240" w:lineRule="auto"/>
        <w:rPr>
          <w:rFonts w:ascii="Arial" w:eastAsia="Times New Roman" w:hAnsi="Arial" w:cs="Arial"/>
          <w:color w:val="333333"/>
          <w:sz w:val="21"/>
          <w:szCs w:val="21"/>
        </w:rPr>
      </w:pPr>
      <w:r w:rsidRPr="004F6FB2">
        <w:rPr>
          <w:rFonts w:ascii="Arial" w:eastAsia="Times New Roman" w:hAnsi="Arial" w:cs="Arial"/>
          <w:b/>
          <w:bCs/>
          <w:color w:val="333333"/>
          <w:sz w:val="21"/>
          <w:szCs w:val="21"/>
        </w:rPr>
        <w:t>Read more about the </w:t>
      </w:r>
      <w:hyperlink r:id="rId128" w:history="1">
        <w:r w:rsidRPr="004F6FB2">
          <w:rPr>
            <w:rFonts w:ascii="Arial" w:eastAsia="Times New Roman" w:hAnsi="Arial" w:cs="Arial"/>
            <w:b/>
            <w:bCs/>
            <w:color w:val="E4405F"/>
            <w:sz w:val="21"/>
            <w:szCs w:val="21"/>
            <w:u w:val="single"/>
          </w:rPr>
          <w:t>NJ sports betting revenue for November here</w:t>
        </w:r>
      </w:hyperlink>
      <w:r w:rsidRPr="004F6FB2">
        <w:rPr>
          <w:rFonts w:ascii="Arial" w:eastAsia="Times New Roman" w:hAnsi="Arial" w:cs="Arial"/>
          <w:b/>
          <w:bCs/>
          <w:color w:val="333333"/>
          <w:sz w:val="21"/>
          <w:szCs w:val="21"/>
        </w:rPr>
        <w:t>.</w:t>
      </w:r>
    </w:p>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OCTOBER 2018</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OCTOBER 2018</w:t>
      </w:r>
    </w:p>
    <w:tbl>
      <w:tblPr>
        <w:tblW w:w="14175" w:type="dxa"/>
        <w:tblCellMar>
          <w:top w:w="15" w:type="dxa"/>
          <w:left w:w="15" w:type="dxa"/>
          <w:bottom w:w="15" w:type="dxa"/>
          <w:right w:w="15" w:type="dxa"/>
        </w:tblCellMar>
        <w:tblLook w:val="04A0" w:firstRow="1" w:lastRow="0" w:firstColumn="1" w:lastColumn="0" w:noHBand="0" w:noVBand="1"/>
      </w:tblPr>
      <w:tblGrid>
        <w:gridCol w:w="6470"/>
        <w:gridCol w:w="1761"/>
        <w:gridCol w:w="1490"/>
        <w:gridCol w:w="1626"/>
        <w:gridCol w:w="2828"/>
      </w:tblGrid>
      <w:tr w:rsidR="004F6FB2" w:rsidRPr="004F6FB2" w:rsidTr="004F6FB2">
        <w:trPr>
          <w:tblHeader/>
        </w:trPr>
        <w:tc>
          <w:tcPr>
            <w:tcW w:w="573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26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"https://www.playnj.com/reviews/betstars/"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BetStars</w:t>
            </w:r>
            <w:proofErr w:type="spellEnd"/>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$5,090,253</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$661,733</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$16,566,524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29" w:history="1">
              <w:r w:rsidRPr="004F6FB2">
                <w:rPr>
                  <w:rFonts w:ascii="Times New Roman" w:eastAsia="Times New Roman" w:hAnsi="Times New Roman" w:cs="Times New Roman"/>
                  <w:b/>
                  <w:bCs/>
                  <w:color w:val="E4405F"/>
                  <w:sz w:val="24"/>
                  <w:szCs w:val="24"/>
                  <w:u w:val="single"/>
                </w:rPr>
                <w:t>Golden Nugget Sportsbook</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$151,446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$19,688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$873,800</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$66,924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$18,924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$237,488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130"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$108,359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$14,087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$214,821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$2,427,928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$315,631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$5,280,476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131"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$608,611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$79,119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$679,396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132"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$385,641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$49,671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$677,722</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$174,369,684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$8,839,162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$1,158,853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$24,530,227</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OCTOBER 2018</w:t>
      </w:r>
    </w:p>
    <w:tbl>
      <w:tblPr>
        <w:tblW w:w="14175" w:type="dxa"/>
        <w:tblCellMar>
          <w:top w:w="15" w:type="dxa"/>
          <w:left w:w="15" w:type="dxa"/>
          <w:bottom w:w="15" w:type="dxa"/>
          <w:right w:w="15" w:type="dxa"/>
        </w:tblCellMar>
        <w:tblLook w:val="04A0" w:firstRow="1" w:lastRow="0" w:firstColumn="1" w:lastColumn="0" w:noHBand="0" w:noVBand="1"/>
      </w:tblPr>
      <w:tblGrid>
        <w:gridCol w:w="3627"/>
        <w:gridCol w:w="1955"/>
        <w:gridCol w:w="1990"/>
        <w:gridCol w:w="2465"/>
        <w:gridCol w:w="4138"/>
      </w:tblGrid>
      <w:tr w:rsidR="004F6FB2" w:rsidRPr="004F6FB2" w:rsidTr="004F6FB2">
        <w:trPr>
          <w:tblHeader/>
        </w:trPr>
        <w:tc>
          <w:tcPr>
            <w:tcW w:w="309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66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10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5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$303,240</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$25,775</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$982,870</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33"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$120,288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$10,224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$4,869,581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34"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$438,552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$36,760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$3,187,409</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$606,981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$51,069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$6,778,541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$1,114,712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$95,470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$9,925,916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35"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$104,448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$8,878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$713,735</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36"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$46,109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$3,919</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$657,308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37"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$97,313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$23,757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$303,402</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38"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39"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40" w:history="1">
              <w:r w:rsidRPr="004F6FB2">
                <w:rPr>
                  <w:rFonts w:ascii="Times New Roman" w:eastAsia="Times New Roman" w:hAnsi="Times New Roman" w:cs="Times New Roman"/>
                  <w:b/>
                  <w:bCs/>
                  <w:color w:val="E4405F"/>
                  <w:sz w:val="24"/>
                  <w:szCs w:val="24"/>
                  <w:u w:val="single"/>
                </w:rPr>
                <w:t>Caesars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$86,341,617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$2,831,643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$255,852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$27,434,076</w:t>
            </w:r>
          </w:p>
        </w:tc>
      </w:tr>
    </w:tbl>
    <w:p w:rsidR="004F6FB2" w:rsidRPr="004F6FB2" w:rsidRDefault="004F6FB2" w:rsidP="004F6FB2">
      <w:pPr>
        <w:shd w:val="clear" w:color="auto" w:fill="FFFFFF"/>
        <w:spacing w:after="100" w:afterAutospacing="1" w:line="240" w:lineRule="auto"/>
        <w:rPr>
          <w:rFonts w:ascii="Arial" w:eastAsia="Times New Roman" w:hAnsi="Arial" w:cs="Arial"/>
          <w:color w:val="333333"/>
          <w:sz w:val="21"/>
          <w:szCs w:val="21"/>
        </w:rPr>
      </w:pPr>
      <w:r w:rsidRPr="004F6FB2">
        <w:rPr>
          <w:rFonts w:ascii="Arial" w:eastAsia="Times New Roman" w:hAnsi="Arial" w:cs="Arial"/>
          <w:b/>
          <w:bCs/>
          <w:color w:val="333333"/>
          <w:sz w:val="21"/>
          <w:szCs w:val="21"/>
        </w:rPr>
        <w:t>Read more about the </w:t>
      </w:r>
      <w:hyperlink r:id="rId141" w:history="1">
        <w:r w:rsidRPr="004F6FB2">
          <w:rPr>
            <w:rFonts w:ascii="Arial" w:eastAsia="Times New Roman" w:hAnsi="Arial" w:cs="Arial"/>
            <w:b/>
            <w:bCs/>
            <w:color w:val="E4405F"/>
            <w:sz w:val="21"/>
            <w:szCs w:val="21"/>
            <w:u w:val="single"/>
          </w:rPr>
          <w:t>NJ sports betting revenue for October here</w:t>
        </w:r>
      </w:hyperlink>
      <w:r w:rsidRPr="004F6FB2">
        <w:rPr>
          <w:rFonts w:ascii="Arial" w:eastAsia="Times New Roman" w:hAnsi="Arial" w:cs="Arial"/>
          <w:b/>
          <w:bCs/>
          <w:color w:val="333333"/>
          <w:sz w:val="21"/>
          <w:szCs w:val="21"/>
        </w:rPr>
        <w:t>.</w:t>
      </w:r>
    </w:p>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SEPTEMBER 2018</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SEPTEMBER 2018</w:t>
      </w:r>
    </w:p>
    <w:tbl>
      <w:tblPr>
        <w:tblW w:w="14175" w:type="dxa"/>
        <w:tblCellMar>
          <w:top w:w="15" w:type="dxa"/>
          <w:left w:w="15" w:type="dxa"/>
          <w:bottom w:w="15" w:type="dxa"/>
          <w:right w:w="15" w:type="dxa"/>
        </w:tblCellMar>
        <w:tblLook w:val="04A0" w:firstRow="1" w:lastRow="0" w:firstColumn="1" w:lastColumn="0" w:noHBand="0" w:noVBand="1"/>
      </w:tblPr>
      <w:tblGrid>
        <w:gridCol w:w="6409"/>
        <w:gridCol w:w="1745"/>
        <w:gridCol w:w="1610"/>
        <w:gridCol w:w="1610"/>
        <w:gridCol w:w="2801"/>
      </w:tblGrid>
      <w:tr w:rsidR="004F6FB2" w:rsidRPr="004F6FB2" w:rsidTr="004F6FB2">
        <w:trPr>
          <w:tblHeader/>
        </w:trPr>
        <w:tc>
          <w:tcPr>
            <w:tcW w:w="573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26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0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"https://www.playnj.com/reviews/betstars/"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BetStars</w:t>
            </w:r>
            <w:proofErr w:type="spellEnd"/>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$8,505,940</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$1,105,772</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$11,476,271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42" w:history="1">
              <w:r w:rsidRPr="004F6FB2">
                <w:rPr>
                  <w:rFonts w:ascii="Times New Roman" w:eastAsia="Times New Roman" w:hAnsi="Times New Roman" w:cs="Times New Roman"/>
                  <w:b/>
                  <w:bCs/>
                  <w:color w:val="E4405F"/>
                  <w:sz w:val="24"/>
                  <w:szCs w:val="24"/>
                  <w:u w:val="single"/>
                </w:rPr>
                <w:t>Golden Nugget Sportsbook</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$619,030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$80,474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$722,354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$120,938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$15,722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$170,564</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r w:rsidRPr="004F6FB2">
              <w:rPr>
                <w:rFonts w:ascii="Times New Roman" w:eastAsia="Times New Roman" w:hAnsi="Times New Roman" w:cs="Times New Roman"/>
                <w:sz w:val="24"/>
                <w:szCs w:val="24"/>
              </w:rPr>
              <w:t> / </w:t>
            </w:r>
            <w:hyperlink r:id="rId143" w:history="1">
              <w:r w:rsidRPr="004F6FB2">
                <w:rPr>
                  <w:rFonts w:ascii="Times New Roman" w:eastAsia="Times New Roman" w:hAnsi="Times New Roman" w:cs="Times New Roman"/>
                  <w:b/>
                  <w:bCs/>
                  <w:color w:val="E4405F"/>
                  <w:sz w:val="24"/>
                  <w:szCs w:val="24"/>
                  <w:u w:val="single"/>
                </w:rPr>
                <w:t>888 Sport</w:t>
              </w:r>
            </w:hyperlink>
            <w:r w:rsidRPr="004F6FB2">
              <w:rPr>
                <w:rFonts w:ascii="Times New Roman" w:eastAsia="Times New Roman" w:hAnsi="Times New Roman" w:cs="Times New Roman"/>
                <w:sz w:val="24"/>
                <w:szCs w:val="24"/>
              </w:rPr>
              <w:t>/ </w:t>
            </w:r>
            <w:r w:rsidRPr="004F6FB2">
              <w:rPr>
                <w:rFonts w:ascii="Times New Roman" w:eastAsia="Times New Roman" w:hAnsi="Times New Roman" w:cs="Times New Roman"/>
                <w:b/>
                <w:bCs/>
                <w:sz w:val="24"/>
                <w:szCs w:val="24"/>
              </w:rPr>
              <w:t>Caesars Sportsbook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$106,463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$13,840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$106,463</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$2,852,548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$370,831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$2,852,548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hyperlink r:id="rId144"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$70,785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$9,202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$70,785</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Ocean Resort</w:t>
            </w:r>
            <w:r w:rsidRPr="004F6FB2">
              <w:rPr>
                <w:rFonts w:ascii="Times New Roman" w:eastAsia="Times New Roman" w:hAnsi="Times New Roman" w:cs="Times New Roman"/>
                <w:sz w:val="24"/>
                <w:szCs w:val="24"/>
              </w:rPr>
              <w:t> / </w:t>
            </w:r>
            <w:hyperlink r:id="rId145" w:history="1">
              <w:r w:rsidRPr="004F6FB2">
                <w:rPr>
                  <w:rFonts w:ascii="Times New Roman" w:eastAsia="Times New Roman" w:hAnsi="Times New Roman" w:cs="Times New Roman"/>
                  <w:b/>
                  <w:bCs/>
                  <w:color w:val="E4405F"/>
                  <w:sz w:val="24"/>
                  <w:szCs w:val="24"/>
                  <w:u w:val="single"/>
                </w:rPr>
                <w:t>William Hill NJ</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$292,081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$37,470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$292,081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$104,885,673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$12,567,785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$1,633,311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$15,691,066</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SEPTEMBER 2018</w:t>
      </w:r>
    </w:p>
    <w:tbl>
      <w:tblPr>
        <w:tblW w:w="14175" w:type="dxa"/>
        <w:tblCellMar>
          <w:top w:w="15" w:type="dxa"/>
          <w:left w:w="15" w:type="dxa"/>
          <w:bottom w:w="15" w:type="dxa"/>
          <w:right w:w="15" w:type="dxa"/>
        </w:tblCellMar>
        <w:tblLook w:val="04A0" w:firstRow="1" w:lastRow="0" w:firstColumn="1" w:lastColumn="0" w:noHBand="0" w:noVBand="1"/>
      </w:tblPr>
      <w:tblGrid>
        <w:gridCol w:w="3627"/>
        <w:gridCol w:w="1955"/>
        <w:gridCol w:w="1990"/>
        <w:gridCol w:w="2465"/>
        <w:gridCol w:w="4138"/>
      </w:tblGrid>
      <w:tr w:rsidR="004F6FB2" w:rsidRPr="004F6FB2" w:rsidTr="004F6FB2">
        <w:trPr>
          <w:tblHeader/>
        </w:trPr>
        <w:tc>
          <w:tcPr>
            <w:tcW w:w="309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66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10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5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$394,046</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$33,494</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$679,631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46"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$2,394,106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$203,499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$4,749,293</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47"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$999,858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$85,097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$2,748,857</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$2,138,097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$181,506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$6,168,473</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$4,377,474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$373,530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$8,827,059</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48"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$310,766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$26,415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$609,287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49"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$499,414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$42,450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$611,199</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50"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$279,492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$23,757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$377,579</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51"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52"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53" w:history="1">
              <w:r w:rsidRPr="004F6FB2">
                <w:rPr>
                  <w:rFonts w:ascii="Times New Roman" w:eastAsia="Times New Roman" w:hAnsi="Times New Roman" w:cs="Times New Roman"/>
                  <w:b/>
                  <w:bCs/>
                  <w:color w:val="E4405F"/>
                  <w:sz w:val="24"/>
                  <w:szCs w:val="24"/>
                  <w:u w:val="single"/>
                </w:rPr>
                <w:t>Caesars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$79,062,731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$11,393,253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$969,748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$24,758,610</w:t>
            </w:r>
          </w:p>
        </w:tc>
      </w:tr>
    </w:tbl>
    <w:p w:rsidR="004F6FB2" w:rsidRPr="004F6FB2" w:rsidRDefault="004F6FB2" w:rsidP="004F6FB2">
      <w:pPr>
        <w:shd w:val="clear" w:color="auto" w:fill="FFFFFF"/>
        <w:spacing w:after="100" w:afterAutospacing="1" w:line="240" w:lineRule="auto"/>
        <w:rPr>
          <w:rFonts w:ascii="Arial" w:eastAsia="Times New Roman" w:hAnsi="Arial" w:cs="Arial"/>
          <w:color w:val="333333"/>
          <w:sz w:val="21"/>
          <w:szCs w:val="21"/>
        </w:rPr>
      </w:pPr>
      <w:r w:rsidRPr="004F6FB2">
        <w:rPr>
          <w:rFonts w:ascii="Arial" w:eastAsia="Times New Roman" w:hAnsi="Arial" w:cs="Arial"/>
          <w:b/>
          <w:bCs/>
          <w:color w:val="333333"/>
          <w:sz w:val="21"/>
          <w:szCs w:val="21"/>
        </w:rPr>
        <w:t>Read more about the </w:t>
      </w:r>
      <w:hyperlink r:id="rId154" w:history="1">
        <w:r w:rsidRPr="004F6FB2">
          <w:rPr>
            <w:rFonts w:ascii="Arial" w:eastAsia="Times New Roman" w:hAnsi="Arial" w:cs="Arial"/>
            <w:b/>
            <w:bCs/>
            <w:color w:val="E4405F"/>
            <w:sz w:val="21"/>
            <w:szCs w:val="21"/>
            <w:u w:val="single"/>
          </w:rPr>
          <w:t>NJ sports betting revenue for September here</w:t>
        </w:r>
      </w:hyperlink>
      <w:r w:rsidRPr="004F6FB2">
        <w:rPr>
          <w:rFonts w:ascii="Arial" w:eastAsia="Times New Roman" w:hAnsi="Arial" w:cs="Arial"/>
          <w:b/>
          <w:bCs/>
          <w:color w:val="333333"/>
          <w:sz w:val="21"/>
          <w:szCs w:val="21"/>
        </w:rPr>
        <w:t>.</w:t>
      </w:r>
    </w:p>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AUGUST 2018</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ONLINE SPORTS BETTING REVENUE, AUGUST 2018</w:t>
      </w:r>
    </w:p>
    <w:tbl>
      <w:tblPr>
        <w:tblW w:w="14175" w:type="dxa"/>
        <w:tblCellMar>
          <w:top w:w="15" w:type="dxa"/>
          <w:left w:w="15" w:type="dxa"/>
          <w:bottom w:w="15" w:type="dxa"/>
          <w:right w:w="15" w:type="dxa"/>
        </w:tblCellMar>
        <w:tblLook w:val="04A0" w:firstRow="1" w:lastRow="0" w:firstColumn="1" w:lastColumn="0" w:noHBand="0" w:noVBand="1"/>
      </w:tblPr>
      <w:tblGrid>
        <w:gridCol w:w="6544"/>
        <w:gridCol w:w="1628"/>
        <w:gridCol w:w="1492"/>
        <w:gridCol w:w="1645"/>
        <w:gridCol w:w="2866"/>
      </w:tblGrid>
      <w:tr w:rsidR="004F6FB2" w:rsidRPr="004F6FB2" w:rsidTr="004F6FB2">
        <w:trPr>
          <w:tblHeader/>
        </w:trPr>
        <w:tc>
          <w:tcPr>
            <w:tcW w:w="579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14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15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45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253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Resorts</w:t>
            </w:r>
            <w:r w:rsidRPr="004F6FB2">
              <w:rPr>
                <w:rFonts w:ascii="Times New Roman" w:eastAsia="Times New Roman" w:hAnsi="Times New Roman" w:cs="Times New Roman"/>
                <w:sz w:val="24"/>
                <w:szCs w:val="24"/>
              </w:rPr>
              <w:t>/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"https://www.playnj.com/reviews/draftkings-sportsbook/"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DraftKings</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$2,970,331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$386,143</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$2,970,331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55" w:history="1">
              <w:r w:rsidRPr="004F6FB2">
                <w:rPr>
                  <w:rFonts w:ascii="Times New Roman" w:eastAsia="Times New Roman" w:hAnsi="Times New Roman" w:cs="Times New Roman"/>
                  <w:b/>
                  <w:bCs/>
                  <w:color w:val="E4405F"/>
                  <w:sz w:val="24"/>
                  <w:szCs w:val="24"/>
                  <w:u w:val="single"/>
                </w:rPr>
                <w:t>Golden Nugget Sportsbook</w:t>
              </w:r>
            </w:hyperlink>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b/>
                <w:bCs/>
                <w:sz w:val="24"/>
                <w:szCs w:val="24"/>
              </w:rPr>
              <w:fldChar w:fldCharType="begin"/>
            </w:r>
            <w:r w:rsidRPr="004F6FB2">
              <w:rPr>
                <w:rFonts w:ascii="Times New Roman" w:eastAsia="Times New Roman" w:hAnsi="Times New Roman" w:cs="Times New Roman"/>
                <w:b/>
                <w:bCs/>
                <w:sz w:val="24"/>
                <w:szCs w:val="24"/>
              </w:rPr>
              <w:instrText xml:space="preserve"> HYPERLINK "https://www.playnj.com/reviews/sugarhouse-sportsbook/" </w:instrText>
            </w:r>
            <w:r w:rsidRPr="004F6FB2">
              <w:rPr>
                <w:rFonts w:ascii="Times New Roman" w:eastAsia="Times New Roman" w:hAnsi="Times New Roman" w:cs="Times New Roman"/>
                <w:b/>
                <w:bCs/>
                <w:sz w:val="24"/>
                <w:szCs w:val="24"/>
              </w:rPr>
              <w:fldChar w:fldCharType="separate"/>
            </w:r>
            <w:r w:rsidRPr="004F6FB2">
              <w:rPr>
                <w:rFonts w:ascii="Times New Roman" w:eastAsia="Times New Roman" w:hAnsi="Times New Roman" w:cs="Times New Roman"/>
                <w:b/>
                <w:bCs/>
                <w:color w:val="E4405F"/>
                <w:sz w:val="24"/>
                <w:szCs w:val="24"/>
                <w:u w:val="single"/>
              </w:rPr>
              <w:t>SugarHouse</w:t>
            </w:r>
            <w:proofErr w:type="spellEnd"/>
            <w:r w:rsidRPr="004F6FB2">
              <w:rPr>
                <w:rFonts w:ascii="Times New Roman" w:eastAsia="Times New Roman" w:hAnsi="Times New Roman" w:cs="Times New Roman"/>
                <w:b/>
                <w:bCs/>
                <w:color w:val="E4405F"/>
                <w:sz w:val="24"/>
                <w:szCs w:val="24"/>
                <w:u w:val="single"/>
              </w:rPr>
              <w:t xml:space="preserve"> Sportsbook</w:t>
            </w:r>
            <w:r w:rsidRPr="004F6FB2">
              <w:rPr>
                <w:rFonts w:ascii="Times New Roman" w:eastAsia="Times New Roman" w:hAnsi="Times New Roman" w:cs="Times New Roman"/>
                <w:b/>
                <w:bCs/>
                <w:sz w:val="24"/>
                <w:szCs w:val="24"/>
              </w:rPr>
              <w:fldChar w:fldCharType="end"/>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$103,324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$13,432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$103,324</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Borgata / </w:t>
            </w:r>
            <w:proofErr w:type="spellStart"/>
            <w:r w:rsidRPr="004F6FB2">
              <w:rPr>
                <w:rFonts w:ascii="Times New Roman" w:eastAsia="Times New Roman" w:hAnsi="Times New Roman" w:cs="Times New Roman"/>
                <w:b/>
                <w:bCs/>
                <w:sz w:val="24"/>
                <w:szCs w:val="24"/>
              </w:rPr>
              <w:t>playMGM</w:t>
            </w:r>
            <w:proofErr w:type="spellEnd"/>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$49,626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$6,451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$49,626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Caesars / </w:t>
            </w:r>
            <w:hyperlink r:id="rId156" w:history="1">
              <w:r w:rsidRPr="004F6FB2">
                <w:rPr>
                  <w:rFonts w:ascii="Times New Roman" w:eastAsia="Times New Roman" w:hAnsi="Times New Roman" w:cs="Times New Roman"/>
                  <w:b/>
                  <w:bCs/>
                  <w:color w:val="E4405F"/>
                  <w:sz w:val="24"/>
                  <w:szCs w:val="24"/>
                  <w:u w:val="single"/>
                </w:rPr>
                <w:t>888 Sport</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r w:rsidRPr="004F6FB2">
              <w:rPr>
                <w:rFonts w:ascii="Times New Roman" w:eastAsia="Times New Roman" w:hAnsi="Times New Roman" w:cs="Times New Roman"/>
                <w:sz w:val="24"/>
                <w:szCs w:val="24"/>
              </w:rPr>
              <w:t> / </w:t>
            </w:r>
            <w:proofErr w:type="spellStart"/>
            <w:r w:rsidRPr="004F6FB2">
              <w:rPr>
                <w:rFonts w:ascii="Times New Roman" w:eastAsia="Times New Roman" w:hAnsi="Times New Roman" w:cs="Times New Roman"/>
                <w:sz w:val="24"/>
                <w:szCs w:val="24"/>
              </w:rPr>
              <w:fldChar w:fldCharType="begin"/>
            </w:r>
            <w:r w:rsidRPr="004F6FB2">
              <w:rPr>
                <w:rFonts w:ascii="Times New Roman" w:eastAsia="Times New Roman" w:hAnsi="Times New Roman" w:cs="Times New Roman"/>
                <w:sz w:val="24"/>
                <w:szCs w:val="24"/>
              </w:rPr>
              <w:instrText xml:space="preserve"> HYPERLINK "https://www.playnj.com/reviews/fanduel-sportsbook/" </w:instrText>
            </w:r>
            <w:r w:rsidRPr="004F6FB2">
              <w:rPr>
                <w:rFonts w:ascii="Times New Roman" w:eastAsia="Times New Roman" w:hAnsi="Times New Roman" w:cs="Times New Roman"/>
                <w:sz w:val="24"/>
                <w:szCs w:val="24"/>
              </w:rPr>
              <w:fldChar w:fldCharType="separate"/>
            </w:r>
            <w:r w:rsidRPr="004F6FB2">
              <w:rPr>
                <w:rFonts w:ascii="Times New Roman" w:eastAsia="Times New Roman" w:hAnsi="Times New Roman" w:cs="Times New Roman"/>
                <w:color w:val="E4405F"/>
                <w:sz w:val="24"/>
                <w:szCs w:val="24"/>
                <w:u w:val="single"/>
              </w:rPr>
              <w:t>FanDuel</w:t>
            </w:r>
            <w:proofErr w:type="spellEnd"/>
            <w:r w:rsidRPr="004F6FB2">
              <w:rPr>
                <w:rFonts w:ascii="Times New Roman" w:eastAsia="Times New Roman" w:hAnsi="Times New Roman" w:cs="Times New Roman"/>
                <w:color w:val="E4405F"/>
                <w:sz w:val="24"/>
                <w:szCs w:val="24"/>
                <w:u w:val="single"/>
              </w:rPr>
              <w:t xml:space="preserve"> Sportsbook</w:t>
            </w:r>
            <w:r w:rsidRPr="004F6FB2">
              <w:rPr>
                <w:rFonts w:ascii="Times New Roman" w:eastAsia="Times New Roman" w:hAnsi="Times New Roman" w:cs="Times New Roman"/>
                <w:sz w:val="24"/>
                <w:szCs w:val="24"/>
              </w:rPr>
              <w:fldChar w:fldCharType="end"/>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w:t>
            </w:r>
            <w:r w:rsidRPr="004F6FB2">
              <w:rPr>
                <w:rFonts w:ascii="Times New Roman" w:eastAsia="Times New Roman" w:hAnsi="Times New Roman" w:cs="Times New Roman"/>
                <w:sz w:val="24"/>
                <w:szCs w:val="24"/>
              </w:rPr>
              <w:t> / </w:t>
            </w:r>
            <w:r w:rsidRPr="004F6FB2">
              <w:rPr>
                <w:rFonts w:ascii="Times New Roman" w:eastAsia="Times New Roman" w:hAnsi="Times New Roman" w:cs="Times New Roman"/>
                <w:b/>
                <w:bCs/>
                <w:sz w:val="24"/>
                <w:szCs w:val="24"/>
              </w:rPr>
              <w:t>William Hill Sportsbook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57" w:history="1">
              <w:r w:rsidRPr="004F6FB2">
                <w:rPr>
                  <w:rFonts w:ascii="Times New Roman" w:eastAsia="Times New Roman" w:hAnsi="Times New Roman" w:cs="Times New Roman"/>
                  <w:b/>
                  <w:bCs/>
                  <w:color w:val="E4405F"/>
                  <w:sz w:val="24"/>
                  <w:szCs w:val="24"/>
                  <w:u w:val="single"/>
                </w:rPr>
                <w:t>Ocean Resort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Harrah's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$21,714,157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$3,123,281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$406,026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$3,123,281</w:t>
            </w:r>
          </w:p>
        </w:tc>
      </w:tr>
    </w:tbl>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RETAIL SPORTS BETTING REVENUE, AUGUST 2018</w:t>
      </w:r>
    </w:p>
    <w:tbl>
      <w:tblPr>
        <w:tblW w:w="14175" w:type="dxa"/>
        <w:tblCellMar>
          <w:top w:w="15" w:type="dxa"/>
          <w:left w:w="15" w:type="dxa"/>
          <w:bottom w:w="15" w:type="dxa"/>
          <w:right w:w="15" w:type="dxa"/>
        </w:tblCellMar>
        <w:tblLook w:val="04A0" w:firstRow="1" w:lastRow="0" w:firstColumn="1" w:lastColumn="0" w:noHBand="0" w:noVBand="1"/>
      </w:tblPr>
      <w:tblGrid>
        <w:gridCol w:w="3627"/>
        <w:gridCol w:w="1955"/>
        <w:gridCol w:w="1990"/>
        <w:gridCol w:w="2465"/>
        <w:gridCol w:w="4138"/>
      </w:tblGrid>
      <w:tr w:rsidR="004F6FB2" w:rsidRPr="004F6FB2" w:rsidTr="004F6FB2">
        <w:trPr>
          <w:tblHeader/>
        </w:trPr>
        <w:tc>
          <w:tcPr>
            <w:tcW w:w="309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66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10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5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$267,796</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$22,763</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$285,585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58"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$805,526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$68,470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$2,355,187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59"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$519,563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$44,156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$1,748,999</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$898,017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$76,264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$4,033,463</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$3,060,367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$260,810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$4,432,583</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60"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$298,521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$25,374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$298,521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61"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$111,785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$9,502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$111,785</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62"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$98,087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$8,337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$98,087</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63"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64"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65" w:history="1">
              <w:r w:rsidRPr="004F6FB2">
                <w:rPr>
                  <w:rFonts w:ascii="Times New Roman" w:eastAsia="Times New Roman" w:hAnsi="Times New Roman" w:cs="Times New Roman"/>
                  <w:b/>
                  <w:bCs/>
                  <w:color w:val="E4405F"/>
                  <w:sz w:val="24"/>
                  <w:szCs w:val="24"/>
                  <w:u w:val="single"/>
                </w:rPr>
                <w:t>Caesars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$73,919,891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$6,059,662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$515,676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$13,364,210</w:t>
            </w:r>
          </w:p>
        </w:tc>
      </w:tr>
    </w:tbl>
    <w:p w:rsidR="004F6FB2" w:rsidRPr="004F6FB2" w:rsidRDefault="004F6FB2" w:rsidP="004F6FB2">
      <w:pPr>
        <w:shd w:val="clear" w:color="auto" w:fill="FFFFFF"/>
        <w:spacing w:after="100" w:afterAutospacing="1" w:line="240" w:lineRule="auto"/>
        <w:rPr>
          <w:rFonts w:ascii="Arial" w:eastAsia="Times New Roman" w:hAnsi="Arial" w:cs="Arial"/>
          <w:color w:val="333333"/>
          <w:sz w:val="21"/>
          <w:szCs w:val="21"/>
        </w:rPr>
      </w:pPr>
      <w:r w:rsidRPr="004F6FB2">
        <w:rPr>
          <w:rFonts w:ascii="Arial" w:eastAsia="Times New Roman" w:hAnsi="Arial" w:cs="Arial"/>
          <w:b/>
          <w:bCs/>
          <w:color w:val="333333"/>
          <w:sz w:val="21"/>
          <w:szCs w:val="21"/>
        </w:rPr>
        <w:t>Read more about the </w:t>
      </w:r>
      <w:hyperlink r:id="rId166" w:history="1">
        <w:r w:rsidRPr="004F6FB2">
          <w:rPr>
            <w:rFonts w:ascii="Arial" w:eastAsia="Times New Roman" w:hAnsi="Arial" w:cs="Arial"/>
            <w:b/>
            <w:bCs/>
            <w:color w:val="E4405F"/>
            <w:sz w:val="21"/>
            <w:szCs w:val="21"/>
            <w:u w:val="single"/>
          </w:rPr>
          <w:t>NJ sports betting revenue for August here</w:t>
        </w:r>
      </w:hyperlink>
      <w:r w:rsidRPr="004F6FB2">
        <w:rPr>
          <w:rFonts w:ascii="Arial" w:eastAsia="Times New Roman" w:hAnsi="Arial" w:cs="Arial"/>
          <w:b/>
          <w:bCs/>
          <w:color w:val="333333"/>
          <w:sz w:val="21"/>
          <w:szCs w:val="21"/>
        </w:rPr>
        <w:t>.</w:t>
      </w:r>
    </w:p>
    <w:p w:rsidR="004F6FB2" w:rsidRPr="004F6FB2" w:rsidRDefault="004F6FB2" w:rsidP="004F6FB2">
      <w:pPr>
        <w:pBdr>
          <w:bottom w:val="single" w:sz="6" w:space="8" w:color="DDDDDD"/>
        </w:pBdr>
        <w:shd w:val="clear" w:color="auto" w:fill="FFFFFF"/>
        <w:spacing w:after="300" w:line="240" w:lineRule="auto"/>
        <w:outlineLvl w:val="1"/>
        <w:rPr>
          <w:rFonts w:ascii="Arial" w:eastAsia="Times New Roman" w:hAnsi="Arial" w:cs="Arial"/>
          <w:caps/>
          <w:color w:val="333333"/>
          <w:spacing w:val="30"/>
          <w:sz w:val="42"/>
          <w:szCs w:val="42"/>
        </w:rPr>
      </w:pPr>
      <w:r w:rsidRPr="004F6FB2">
        <w:rPr>
          <w:rFonts w:ascii="Arial" w:eastAsia="Times New Roman" w:hAnsi="Arial" w:cs="Arial"/>
          <w:caps/>
          <w:color w:val="333333"/>
          <w:spacing w:val="30"/>
          <w:sz w:val="42"/>
          <w:szCs w:val="42"/>
        </w:rPr>
        <w:t>JUNE AND JULY 2018</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SPORTS BETTING REVENUE, JULY 2018</w:t>
      </w:r>
    </w:p>
    <w:tbl>
      <w:tblPr>
        <w:tblW w:w="14175" w:type="dxa"/>
        <w:tblCellMar>
          <w:top w:w="15" w:type="dxa"/>
          <w:left w:w="15" w:type="dxa"/>
          <w:bottom w:w="15" w:type="dxa"/>
          <w:right w:w="15" w:type="dxa"/>
        </w:tblCellMar>
        <w:tblLook w:val="04A0" w:firstRow="1" w:lastRow="0" w:firstColumn="1" w:lastColumn="0" w:noHBand="0" w:noVBand="1"/>
      </w:tblPr>
      <w:tblGrid>
        <w:gridCol w:w="3627"/>
        <w:gridCol w:w="1955"/>
        <w:gridCol w:w="1990"/>
        <w:gridCol w:w="2465"/>
        <w:gridCol w:w="4138"/>
      </w:tblGrid>
      <w:tr w:rsidR="004F6FB2" w:rsidRPr="004F6FB2" w:rsidTr="004F6FB2">
        <w:trPr>
          <w:tblHeader/>
        </w:trPr>
        <w:tc>
          <w:tcPr>
            <w:tcW w:w="309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66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69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210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5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Bally's</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$17,788</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$1,512</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$17,788</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67"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$562,830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$49,225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$1,549,661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68"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$1,036,766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$88,177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$1,229,436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$856,280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$72,945</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$3,135,446</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$1,372,216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$116,821</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$1,372,216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69" w:history="1">
              <w:r w:rsidRPr="004F6FB2">
                <w:rPr>
                  <w:rFonts w:ascii="Times New Roman" w:eastAsia="Times New Roman" w:hAnsi="Times New Roman" w:cs="Times New Roman"/>
                  <w:b/>
                  <w:bCs/>
                  <w:color w:val="E4405F"/>
                  <w:sz w:val="24"/>
                  <w:szCs w:val="24"/>
                  <w:u w:val="single"/>
                </w:rPr>
                <w:t>Harrah's</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70" w:history="1">
              <w:proofErr w:type="spellStart"/>
              <w:r w:rsidRPr="004F6FB2">
                <w:rPr>
                  <w:rFonts w:ascii="Times New Roman" w:eastAsia="Times New Roman" w:hAnsi="Times New Roman" w:cs="Times New Roman"/>
                  <w:b/>
                  <w:bCs/>
                  <w:color w:val="E4405F"/>
                  <w:sz w:val="24"/>
                  <w:szCs w:val="24"/>
                  <w:u w:val="single"/>
                </w:rPr>
                <w:t>FanDuel</w:t>
              </w:r>
              <w:proofErr w:type="spellEnd"/>
              <w:r w:rsidRPr="004F6FB2">
                <w:rPr>
                  <w:rFonts w:ascii="Times New Roman" w:eastAsia="Times New Roman" w:hAnsi="Times New Roman" w:cs="Times New Roman"/>
                  <w:b/>
                  <w:bCs/>
                  <w:color w:val="E4405F"/>
                  <w:sz w:val="24"/>
                  <w:szCs w:val="24"/>
                  <w:u w:val="single"/>
                </w:rPr>
                <w:t xml:space="preserve"> Sportsbook</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71"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72" w:history="1">
              <w:r w:rsidRPr="004F6FB2">
                <w:rPr>
                  <w:rFonts w:ascii="Times New Roman" w:eastAsia="Times New Roman" w:hAnsi="Times New Roman" w:cs="Times New Roman"/>
                  <w:b/>
                  <w:bCs/>
                  <w:color w:val="E4405F"/>
                  <w:sz w:val="24"/>
                  <w:szCs w:val="24"/>
                  <w:u w:val="single"/>
                </w:rPr>
                <w:t>Caesars</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73"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74"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75"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$40,682,237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$3,845,880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$328,680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$7,304,548</w:t>
            </w:r>
          </w:p>
        </w:tc>
      </w:tr>
    </w:tbl>
    <w:p w:rsidR="004F6FB2" w:rsidRPr="004F6FB2" w:rsidRDefault="004F6FB2" w:rsidP="004F6FB2">
      <w:pPr>
        <w:shd w:val="clear" w:color="auto" w:fill="FFFFFF"/>
        <w:spacing w:after="100" w:afterAutospacing="1" w:line="240" w:lineRule="auto"/>
        <w:rPr>
          <w:rFonts w:ascii="Arial" w:eastAsia="Times New Roman" w:hAnsi="Arial" w:cs="Arial"/>
          <w:color w:val="333333"/>
          <w:sz w:val="21"/>
          <w:szCs w:val="21"/>
        </w:rPr>
      </w:pPr>
      <w:r w:rsidRPr="004F6FB2">
        <w:rPr>
          <w:rFonts w:ascii="Arial" w:eastAsia="Times New Roman" w:hAnsi="Arial" w:cs="Arial"/>
          <w:b/>
          <w:bCs/>
          <w:color w:val="333333"/>
          <w:sz w:val="21"/>
          <w:szCs w:val="21"/>
        </w:rPr>
        <w:t>Read more about the </w:t>
      </w:r>
      <w:hyperlink r:id="rId176" w:history="1">
        <w:r w:rsidRPr="004F6FB2">
          <w:rPr>
            <w:rFonts w:ascii="Arial" w:eastAsia="Times New Roman" w:hAnsi="Arial" w:cs="Arial"/>
            <w:b/>
            <w:bCs/>
            <w:color w:val="E4405F"/>
            <w:sz w:val="21"/>
            <w:szCs w:val="21"/>
            <w:u w:val="single"/>
          </w:rPr>
          <w:t>NJ sports betting revenue for July here</w:t>
        </w:r>
      </w:hyperlink>
      <w:r w:rsidRPr="004F6FB2">
        <w:rPr>
          <w:rFonts w:ascii="Arial" w:eastAsia="Times New Roman" w:hAnsi="Arial" w:cs="Arial"/>
          <w:b/>
          <w:bCs/>
          <w:color w:val="333333"/>
          <w:sz w:val="21"/>
          <w:szCs w:val="21"/>
        </w:rPr>
        <w:t>.</w:t>
      </w:r>
    </w:p>
    <w:p w:rsidR="004F6FB2" w:rsidRPr="004F6FB2" w:rsidRDefault="004F6FB2" w:rsidP="004F6FB2">
      <w:pPr>
        <w:shd w:val="clear" w:color="auto" w:fill="FFFFFF"/>
        <w:spacing w:after="300" w:line="240" w:lineRule="auto"/>
        <w:outlineLvl w:val="2"/>
        <w:rPr>
          <w:rFonts w:ascii="Arial" w:eastAsia="Times New Roman" w:hAnsi="Arial" w:cs="Arial"/>
          <w:caps/>
          <w:color w:val="333333"/>
          <w:spacing w:val="30"/>
          <w:sz w:val="33"/>
          <w:szCs w:val="33"/>
        </w:rPr>
      </w:pPr>
      <w:r w:rsidRPr="004F6FB2">
        <w:rPr>
          <w:rFonts w:ascii="Arial" w:eastAsia="Times New Roman" w:hAnsi="Arial" w:cs="Arial"/>
          <w:caps/>
          <w:color w:val="333333"/>
          <w:spacing w:val="30"/>
          <w:sz w:val="33"/>
          <w:szCs w:val="33"/>
        </w:rPr>
        <w:t>NJ SPORTS BETTING REVENUE, JUNE 2018</w:t>
      </w:r>
    </w:p>
    <w:tbl>
      <w:tblPr>
        <w:tblW w:w="14175" w:type="dxa"/>
        <w:tblCellMar>
          <w:top w:w="15" w:type="dxa"/>
          <w:left w:w="15" w:type="dxa"/>
          <w:bottom w:w="15" w:type="dxa"/>
          <w:right w:w="15" w:type="dxa"/>
        </w:tblCellMar>
        <w:tblLook w:val="04A0" w:firstRow="1" w:lastRow="0" w:firstColumn="1" w:lastColumn="0" w:noHBand="0" w:noVBand="1"/>
      </w:tblPr>
      <w:tblGrid>
        <w:gridCol w:w="5182"/>
        <w:gridCol w:w="1686"/>
        <w:gridCol w:w="1669"/>
        <w:gridCol w:w="2090"/>
        <w:gridCol w:w="3548"/>
      </w:tblGrid>
      <w:tr w:rsidR="004F6FB2" w:rsidRPr="004F6FB2" w:rsidTr="004F6FB2">
        <w:trPr>
          <w:tblHeader/>
        </w:trPr>
        <w:tc>
          <w:tcPr>
            <w:tcW w:w="44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Operator</w:t>
            </w:r>
          </w:p>
        </w:tc>
        <w:tc>
          <w:tcPr>
            <w:tcW w:w="141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Handle</w:t>
            </w:r>
          </w:p>
        </w:tc>
        <w:tc>
          <w:tcPr>
            <w:tcW w:w="142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Revenue</w:t>
            </w:r>
          </w:p>
        </w:tc>
        <w:tc>
          <w:tcPr>
            <w:tcW w:w="1785"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Taxes Paid</w:t>
            </w:r>
          </w:p>
        </w:tc>
        <w:tc>
          <w:tcPr>
            <w:tcW w:w="3030"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F6FB2" w:rsidRPr="004F6FB2" w:rsidRDefault="004F6FB2" w:rsidP="004F6FB2">
            <w:pPr>
              <w:spacing w:after="0" w:line="240" w:lineRule="auto"/>
              <w:rPr>
                <w:rFonts w:ascii="Times New Roman" w:eastAsia="Times New Roman" w:hAnsi="Times New Roman" w:cs="Times New Roman"/>
                <w:b/>
                <w:bCs/>
                <w:sz w:val="24"/>
                <w:szCs w:val="24"/>
              </w:rPr>
            </w:pPr>
            <w:r w:rsidRPr="004F6FB2">
              <w:rPr>
                <w:rFonts w:ascii="Times New Roman" w:eastAsia="Times New Roman" w:hAnsi="Times New Roman" w:cs="Times New Roman"/>
                <w:b/>
                <w:bCs/>
                <w:sz w:val="24"/>
                <w:szCs w:val="24"/>
              </w:rPr>
              <w:t>YTD Total Revenue</w:t>
            </w:r>
          </w:p>
        </w:tc>
      </w:tr>
      <w:tr w:rsidR="004F6FB2" w:rsidRPr="004F6FB2" w:rsidTr="004F6FB2">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77" w:history="1">
              <w:r w:rsidRPr="004F6FB2">
                <w:rPr>
                  <w:rFonts w:ascii="Times New Roman" w:eastAsia="Times New Roman" w:hAnsi="Times New Roman" w:cs="Times New Roman"/>
                  <w:b/>
                  <w:bCs/>
                  <w:color w:val="E4405F"/>
                  <w:sz w:val="24"/>
                  <w:szCs w:val="24"/>
                  <w:u w:val="single"/>
                </w:rPr>
                <w:t>Borgata</w:t>
              </w:r>
            </w:hyperlink>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$986,831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$83,881</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$986,831</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78" w:history="1">
              <w:r w:rsidRPr="004F6FB2">
                <w:rPr>
                  <w:rFonts w:ascii="Times New Roman" w:eastAsia="Times New Roman" w:hAnsi="Times New Roman" w:cs="Times New Roman"/>
                  <w:b/>
                  <w:bCs/>
                  <w:color w:val="E4405F"/>
                  <w:sz w:val="24"/>
                  <w:szCs w:val="24"/>
                  <w:u w:val="single"/>
                </w:rPr>
                <w:t>Ocean Resort Casino</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$192,671</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$16,377</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$192,671</w:t>
            </w: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Monmouth Park/William Hill</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$2,279,166</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$193,605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$2,279,166</w:t>
            </w: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Meadowlands/</w:t>
            </w:r>
            <w:proofErr w:type="spellStart"/>
            <w:r w:rsidRPr="004F6FB2">
              <w:rPr>
                <w:rFonts w:ascii="Times New Roman" w:eastAsia="Times New Roman" w:hAnsi="Times New Roman" w:cs="Times New Roman"/>
                <w:b/>
                <w:bCs/>
                <w:sz w:val="24"/>
                <w:szCs w:val="24"/>
              </w:rPr>
              <w:t>FanDuel</w:t>
            </w:r>
            <w:proofErr w:type="spellEnd"/>
            <w:r w:rsidRPr="004F6FB2">
              <w:rPr>
                <w:rFonts w:ascii="Times New Roman" w:eastAsia="Times New Roman" w:hAnsi="Times New Roman" w:cs="Times New Roman"/>
                <w:b/>
                <w:bCs/>
                <w:sz w:val="24"/>
                <w:szCs w:val="24"/>
              </w:rPr>
              <w:t xml:space="preserve"> Sportsbook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79" w:history="1">
              <w:r w:rsidRPr="004F6FB2">
                <w:rPr>
                  <w:rFonts w:ascii="Times New Roman" w:eastAsia="Times New Roman" w:hAnsi="Times New Roman" w:cs="Times New Roman"/>
                  <w:b/>
                  <w:bCs/>
                  <w:color w:val="E4405F"/>
                  <w:sz w:val="24"/>
                  <w:szCs w:val="24"/>
                  <w:u w:val="single"/>
                </w:rPr>
                <w:t>Hard Rock AC</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80" w:history="1">
              <w:r w:rsidRPr="004F6FB2">
                <w:rPr>
                  <w:rFonts w:ascii="Times New Roman" w:eastAsia="Times New Roman" w:hAnsi="Times New Roman" w:cs="Times New Roman"/>
                  <w:b/>
                  <w:bCs/>
                  <w:color w:val="E4405F"/>
                  <w:sz w:val="24"/>
                  <w:szCs w:val="24"/>
                  <w:u w:val="single"/>
                </w:rPr>
                <w:t>Caesars</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81" w:history="1">
              <w:r w:rsidRPr="004F6FB2">
                <w:rPr>
                  <w:rFonts w:ascii="Times New Roman" w:eastAsia="Times New Roman" w:hAnsi="Times New Roman" w:cs="Times New Roman"/>
                  <w:b/>
                  <w:bCs/>
                  <w:color w:val="E4405F"/>
                  <w:sz w:val="24"/>
                  <w:szCs w:val="24"/>
                  <w:u w:val="single"/>
                </w:rPr>
                <w:t>Golden Nugget</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82" w:history="1">
              <w:r w:rsidRPr="004F6FB2">
                <w:rPr>
                  <w:rFonts w:ascii="Times New Roman" w:eastAsia="Times New Roman" w:hAnsi="Times New Roman" w:cs="Times New Roman"/>
                  <w:b/>
                  <w:bCs/>
                  <w:color w:val="E4405F"/>
                  <w:sz w:val="24"/>
                  <w:szCs w:val="24"/>
                  <w:u w:val="single"/>
                </w:rPr>
                <w:t>Resorts AC</w:t>
              </w:r>
            </w:hyperlink>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p>
        </w:tc>
      </w:tr>
      <w:tr w:rsidR="004F6FB2" w:rsidRPr="004F6FB2" w:rsidTr="004F6FB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hyperlink r:id="rId183" w:history="1">
              <w:r w:rsidRPr="004F6FB2">
                <w:rPr>
                  <w:rFonts w:ascii="Times New Roman" w:eastAsia="Times New Roman" w:hAnsi="Times New Roman" w:cs="Times New Roman"/>
                  <w:b/>
                  <w:bCs/>
                  <w:color w:val="E4405F"/>
                  <w:sz w:val="24"/>
                  <w:szCs w:val="24"/>
                  <w:u w:val="single"/>
                </w:rPr>
                <w:t>Tropicana</w:t>
              </w:r>
            </w:hyperlink>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NA</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p>
        </w:tc>
      </w:tr>
      <w:tr w:rsidR="004F6FB2" w:rsidRPr="004F6FB2" w:rsidTr="004F6FB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b/>
                <w:bCs/>
                <w:sz w:val="24"/>
                <w:szCs w:val="24"/>
              </w:rPr>
              <w:t>Totals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$16,409,619</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$3,458,668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$293,863</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F6FB2" w:rsidRPr="004F6FB2" w:rsidRDefault="004F6FB2" w:rsidP="004F6FB2">
            <w:pPr>
              <w:spacing w:after="0" w:line="240" w:lineRule="auto"/>
              <w:rPr>
                <w:rFonts w:ascii="Times New Roman" w:eastAsia="Times New Roman" w:hAnsi="Times New Roman" w:cs="Times New Roman"/>
                <w:sz w:val="24"/>
                <w:szCs w:val="24"/>
              </w:rPr>
            </w:pPr>
            <w:r w:rsidRPr="004F6FB2">
              <w:rPr>
                <w:rFonts w:ascii="Times New Roman" w:eastAsia="Times New Roman" w:hAnsi="Times New Roman" w:cs="Times New Roman"/>
                <w:sz w:val="24"/>
                <w:szCs w:val="24"/>
              </w:rPr>
              <w:t>$3,458,668</w:t>
            </w:r>
          </w:p>
        </w:tc>
      </w:tr>
    </w:tbl>
    <w:p w:rsidR="004F6FB2" w:rsidRPr="004F6FB2" w:rsidRDefault="004F6FB2" w:rsidP="004F6FB2">
      <w:pPr>
        <w:shd w:val="clear" w:color="auto" w:fill="FFFFFF"/>
        <w:spacing w:after="100" w:afterAutospacing="1" w:line="240" w:lineRule="auto"/>
        <w:rPr>
          <w:rFonts w:ascii="Arial" w:eastAsia="Times New Roman" w:hAnsi="Arial" w:cs="Arial"/>
          <w:color w:val="333333"/>
          <w:sz w:val="21"/>
          <w:szCs w:val="21"/>
        </w:rPr>
      </w:pPr>
      <w:r w:rsidRPr="004F6FB2">
        <w:rPr>
          <w:rFonts w:ascii="Arial" w:eastAsia="Times New Roman" w:hAnsi="Arial" w:cs="Arial"/>
          <w:b/>
          <w:bCs/>
          <w:color w:val="333333"/>
          <w:sz w:val="21"/>
          <w:szCs w:val="21"/>
        </w:rPr>
        <w:t>Read more about the </w:t>
      </w:r>
      <w:hyperlink r:id="rId184" w:history="1">
        <w:r w:rsidRPr="004F6FB2">
          <w:rPr>
            <w:rFonts w:ascii="Arial" w:eastAsia="Times New Roman" w:hAnsi="Arial" w:cs="Arial"/>
            <w:b/>
            <w:bCs/>
            <w:color w:val="E4405F"/>
            <w:sz w:val="21"/>
            <w:szCs w:val="21"/>
            <w:u w:val="single"/>
          </w:rPr>
          <w:t>NJ sports betting revenue for June here.</w:t>
        </w:r>
      </w:hyperlink>
    </w:p>
    <w:p w:rsidR="004F6FB2" w:rsidRPr="004F6FB2" w:rsidRDefault="004F6FB2" w:rsidP="004F6FB2">
      <w:pPr>
        <w:shd w:val="clear" w:color="auto" w:fill="FFFFFF"/>
        <w:spacing w:after="100" w:afterAutospacing="1" w:line="240" w:lineRule="auto"/>
        <w:rPr>
          <w:rFonts w:ascii="Arial" w:eastAsia="Times New Roman" w:hAnsi="Arial" w:cs="Arial"/>
          <w:color w:val="333333"/>
          <w:sz w:val="21"/>
          <w:szCs w:val="21"/>
        </w:rPr>
      </w:pPr>
      <w:r w:rsidRPr="004F6FB2">
        <w:rPr>
          <w:rFonts w:ascii="Arial" w:eastAsia="Times New Roman" w:hAnsi="Arial" w:cs="Arial"/>
          <w:color w:val="333333"/>
          <w:sz w:val="21"/>
          <w:szCs w:val="21"/>
        </w:rPr>
        <w:t>New Jersey uses the “cash method” of accounting, which means that transactions are reported as they occur. Futures bets, for example, are counted as revenue in the month they’re placed and written off as losses as the winning tickets are paid. </w:t>
      </w:r>
      <w:r w:rsidRPr="004F6FB2">
        <w:rPr>
          <w:rFonts w:ascii="Arial" w:eastAsia="Times New Roman" w:hAnsi="Arial" w:cs="Arial"/>
          <w:i/>
          <w:iCs/>
          <w:color w:val="333333"/>
          <w:sz w:val="21"/>
          <w:szCs w:val="21"/>
        </w:rPr>
        <w:t>Note: Handle for individual sportsbooks is not reported by the DGE.</w:t>
      </w:r>
    </w:p>
    <w:p w:rsidR="004F6FB2" w:rsidRPr="004F6FB2" w:rsidRDefault="004F6FB2" w:rsidP="004F6FB2">
      <w:pPr>
        <w:shd w:val="clear" w:color="auto" w:fill="FFFFFF"/>
        <w:spacing w:after="100" w:afterAutospacing="1" w:line="240" w:lineRule="auto"/>
        <w:rPr>
          <w:rFonts w:ascii="Arial" w:eastAsia="Times New Roman" w:hAnsi="Arial" w:cs="Arial"/>
          <w:color w:val="000000"/>
          <w:sz w:val="21"/>
          <w:szCs w:val="21"/>
        </w:rPr>
      </w:pPr>
      <w:r w:rsidRPr="004F6FB2">
        <w:rPr>
          <w:rFonts w:ascii="Arial" w:eastAsia="Times New Roman" w:hAnsi="Arial" w:cs="Arial"/>
          <w:color w:val="333333"/>
          <w:sz w:val="21"/>
          <w:szCs w:val="21"/>
        </w:rPr>
        <w:t>This is different than the “accrual method” used to calculate </w:t>
      </w:r>
      <w:r w:rsidRPr="004F6FB2">
        <w:rPr>
          <w:rFonts w:ascii="Arial" w:eastAsia="Times New Roman" w:hAnsi="Arial" w:cs="Arial"/>
          <w:b/>
          <w:bCs/>
          <w:color w:val="333333"/>
          <w:sz w:val="21"/>
          <w:szCs w:val="21"/>
        </w:rPr>
        <w:t>Nevada</w:t>
      </w:r>
      <w:r w:rsidRPr="004F6FB2">
        <w:rPr>
          <w:rFonts w:ascii="Arial" w:eastAsia="Times New Roman" w:hAnsi="Arial" w:cs="Arial"/>
          <w:color w:val="333333"/>
          <w:sz w:val="21"/>
          <w:szCs w:val="21"/>
        </w:rPr>
        <w:t> sports betting tax liability.</w:t>
      </w:r>
      <w:r w:rsidRPr="004F6FB2">
        <w:rPr>
          <w:rFonts w:ascii="Arial" w:eastAsia="Times New Roman" w:hAnsi="Arial" w:cs="Arial"/>
          <w:color w:val="000000"/>
          <w:sz w:val="21"/>
          <w:szCs w:val="21"/>
        </w:rPr>
        <w:t xml:space="preserve"> </w:t>
      </w:r>
    </w:p>
    <w:p w:rsidR="00B80D92" w:rsidRPr="004F6FB2" w:rsidRDefault="004F6FB2" w:rsidP="004F6FB2"/>
    <w:sectPr w:rsidR="00B80D92" w:rsidRPr="004F6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B5631"/>
    <w:multiLevelType w:val="multilevel"/>
    <w:tmpl w:val="AA68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5066C5"/>
    <w:multiLevelType w:val="multilevel"/>
    <w:tmpl w:val="BE54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755A6"/>
    <w:multiLevelType w:val="multilevel"/>
    <w:tmpl w:val="05C6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74264"/>
    <w:multiLevelType w:val="multilevel"/>
    <w:tmpl w:val="939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283DA3"/>
    <w:multiLevelType w:val="multilevel"/>
    <w:tmpl w:val="C210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2E1AA1"/>
    <w:multiLevelType w:val="multilevel"/>
    <w:tmpl w:val="91C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EB0B14"/>
    <w:multiLevelType w:val="multilevel"/>
    <w:tmpl w:val="3B7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A55231"/>
    <w:multiLevelType w:val="multilevel"/>
    <w:tmpl w:val="D588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B2"/>
    <w:rsid w:val="004F6FB2"/>
    <w:rsid w:val="007054EE"/>
    <w:rsid w:val="007C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6F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6F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6F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F6F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F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6F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6F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F6FB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F6FB2"/>
    <w:rPr>
      <w:color w:val="0000FF"/>
      <w:u w:val="single"/>
    </w:rPr>
  </w:style>
  <w:style w:type="character" w:styleId="FollowedHyperlink">
    <w:name w:val="FollowedHyperlink"/>
    <w:basedOn w:val="DefaultParagraphFont"/>
    <w:uiPriority w:val="99"/>
    <w:semiHidden/>
    <w:unhideWhenUsed/>
    <w:rsid w:val="004F6FB2"/>
    <w:rPr>
      <w:color w:val="800080"/>
      <w:u w:val="single"/>
    </w:rPr>
  </w:style>
  <w:style w:type="character" w:customStyle="1" w:styleId="date">
    <w:name w:val="date"/>
    <w:basedOn w:val="DefaultParagraphFont"/>
    <w:rsid w:val="004F6FB2"/>
  </w:style>
  <w:style w:type="paragraph" w:styleId="NormalWeb">
    <w:name w:val="Normal (Web)"/>
    <w:basedOn w:val="Normal"/>
    <w:uiPriority w:val="99"/>
    <w:semiHidden/>
    <w:unhideWhenUsed/>
    <w:rsid w:val="004F6F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6FB2"/>
    <w:rPr>
      <w:b/>
      <w:bCs/>
    </w:rPr>
  </w:style>
  <w:style w:type="character" w:customStyle="1" w:styleId="viewport-ele">
    <w:name w:val="viewport-ele"/>
    <w:basedOn w:val="DefaultParagraphFont"/>
    <w:rsid w:val="004F6FB2"/>
  </w:style>
  <w:style w:type="character" w:customStyle="1" w:styleId="digit-con">
    <w:name w:val="digit-con"/>
    <w:basedOn w:val="DefaultParagraphFont"/>
    <w:rsid w:val="004F6FB2"/>
  </w:style>
  <w:style w:type="character" w:customStyle="1" w:styleId="digit0">
    <w:name w:val="digit0"/>
    <w:basedOn w:val="DefaultParagraphFont"/>
    <w:rsid w:val="004F6FB2"/>
  </w:style>
  <w:style w:type="character" w:customStyle="1" w:styleId="comma">
    <w:name w:val="comma"/>
    <w:basedOn w:val="DefaultParagraphFont"/>
    <w:rsid w:val="004F6FB2"/>
  </w:style>
  <w:style w:type="character" w:customStyle="1" w:styleId="digit1">
    <w:name w:val="digit1"/>
    <w:basedOn w:val="DefaultParagraphFont"/>
    <w:rsid w:val="004F6FB2"/>
  </w:style>
  <w:style w:type="character" w:customStyle="1" w:styleId="digit2">
    <w:name w:val="digit2"/>
    <w:basedOn w:val="DefaultParagraphFont"/>
    <w:rsid w:val="004F6FB2"/>
  </w:style>
  <w:style w:type="character" w:customStyle="1" w:styleId="digit3">
    <w:name w:val="digit3"/>
    <w:basedOn w:val="DefaultParagraphFont"/>
    <w:rsid w:val="004F6FB2"/>
  </w:style>
  <w:style w:type="character" w:customStyle="1" w:styleId="digit4">
    <w:name w:val="digit4"/>
    <w:basedOn w:val="DefaultParagraphFont"/>
    <w:rsid w:val="004F6FB2"/>
  </w:style>
  <w:style w:type="character" w:customStyle="1" w:styleId="digit5">
    <w:name w:val="digit5"/>
    <w:basedOn w:val="DefaultParagraphFont"/>
    <w:rsid w:val="004F6FB2"/>
  </w:style>
  <w:style w:type="character" w:customStyle="1" w:styleId="digit6">
    <w:name w:val="digit6"/>
    <w:basedOn w:val="DefaultParagraphFont"/>
    <w:rsid w:val="004F6FB2"/>
  </w:style>
  <w:style w:type="character" w:customStyle="1" w:styleId="digit7">
    <w:name w:val="digit7"/>
    <w:basedOn w:val="DefaultParagraphFont"/>
    <w:rsid w:val="004F6FB2"/>
  </w:style>
  <w:style w:type="character" w:customStyle="1" w:styleId="digit8">
    <w:name w:val="digit8"/>
    <w:basedOn w:val="DefaultParagraphFont"/>
    <w:rsid w:val="004F6FB2"/>
  </w:style>
  <w:style w:type="character" w:customStyle="1" w:styleId="digit9">
    <w:name w:val="digit9"/>
    <w:basedOn w:val="DefaultParagraphFont"/>
    <w:rsid w:val="004F6FB2"/>
  </w:style>
  <w:style w:type="character" w:styleId="Emphasis">
    <w:name w:val="Emphasis"/>
    <w:basedOn w:val="DefaultParagraphFont"/>
    <w:uiPriority w:val="20"/>
    <w:qFormat/>
    <w:rsid w:val="004F6FB2"/>
    <w:rPr>
      <w:i/>
      <w:iCs/>
    </w:rPr>
  </w:style>
  <w:style w:type="paragraph" w:styleId="z-TopofForm">
    <w:name w:val="HTML Top of Form"/>
    <w:basedOn w:val="Normal"/>
    <w:next w:val="Normal"/>
    <w:link w:val="z-TopofFormChar"/>
    <w:hidden/>
    <w:uiPriority w:val="99"/>
    <w:semiHidden/>
    <w:unhideWhenUsed/>
    <w:rsid w:val="004F6F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6F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F6F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6FB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F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6F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6F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6F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F6F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F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6F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6F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F6FB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F6FB2"/>
    <w:rPr>
      <w:color w:val="0000FF"/>
      <w:u w:val="single"/>
    </w:rPr>
  </w:style>
  <w:style w:type="character" w:styleId="FollowedHyperlink">
    <w:name w:val="FollowedHyperlink"/>
    <w:basedOn w:val="DefaultParagraphFont"/>
    <w:uiPriority w:val="99"/>
    <w:semiHidden/>
    <w:unhideWhenUsed/>
    <w:rsid w:val="004F6FB2"/>
    <w:rPr>
      <w:color w:val="800080"/>
      <w:u w:val="single"/>
    </w:rPr>
  </w:style>
  <w:style w:type="character" w:customStyle="1" w:styleId="date">
    <w:name w:val="date"/>
    <w:basedOn w:val="DefaultParagraphFont"/>
    <w:rsid w:val="004F6FB2"/>
  </w:style>
  <w:style w:type="paragraph" w:styleId="NormalWeb">
    <w:name w:val="Normal (Web)"/>
    <w:basedOn w:val="Normal"/>
    <w:uiPriority w:val="99"/>
    <w:semiHidden/>
    <w:unhideWhenUsed/>
    <w:rsid w:val="004F6F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6FB2"/>
    <w:rPr>
      <w:b/>
      <w:bCs/>
    </w:rPr>
  </w:style>
  <w:style w:type="character" w:customStyle="1" w:styleId="viewport-ele">
    <w:name w:val="viewport-ele"/>
    <w:basedOn w:val="DefaultParagraphFont"/>
    <w:rsid w:val="004F6FB2"/>
  </w:style>
  <w:style w:type="character" w:customStyle="1" w:styleId="digit-con">
    <w:name w:val="digit-con"/>
    <w:basedOn w:val="DefaultParagraphFont"/>
    <w:rsid w:val="004F6FB2"/>
  </w:style>
  <w:style w:type="character" w:customStyle="1" w:styleId="digit0">
    <w:name w:val="digit0"/>
    <w:basedOn w:val="DefaultParagraphFont"/>
    <w:rsid w:val="004F6FB2"/>
  </w:style>
  <w:style w:type="character" w:customStyle="1" w:styleId="comma">
    <w:name w:val="comma"/>
    <w:basedOn w:val="DefaultParagraphFont"/>
    <w:rsid w:val="004F6FB2"/>
  </w:style>
  <w:style w:type="character" w:customStyle="1" w:styleId="digit1">
    <w:name w:val="digit1"/>
    <w:basedOn w:val="DefaultParagraphFont"/>
    <w:rsid w:val="004F6FB2"/>
  </w:style>
  <w:style w:type="character" w:customStyle="1" w:styleId="digit2">
    <w:name w:val="digit2"/>
    <w:basedOn w:val="DefaultParagraphFont"/>
    <w:rsid w:val="004F6FB2"/>
  </w:style>
  <w:style w:type="character" w:customStyle="1" w:styleId="digit3">
    <w:name w:val="digit3"/>
    <w:basedOn w:val="DefaultParagraphFont"/>
    <w:rsid w:val="004F6FB2"/>
  </w:style>
  <w:style w:type="character" w:customStyle="1" w:styleId="digit4">
    <w:name w:val="digit4"/>
    <w:basedOn w:val="DefaultParagraphFont"/>
    <w:rsid w:val="004F6FB2"/>
  </w:style>
  <w:style w:type="character" w:customStyle="1" w:styleId="digit5">
    <w:name w:val="digit5"/>
    <w:basedOn w:val="DefaultParagraphFont"/>
    <w:rsid w:val="004F6FB2"/>
  </w:style>
  <w:style w:type="character" w:customStyle="1" w:styleId="digit6">
    <w:name w:val="digit6"/>
    <w:basedOn w:val="DefaultParagraphFont"/>
    <w:rsid w:val="004F6FB2"/>
  </w:style>
  <w:style w:type="character" w:customStyle="1" w:styleId="digit7">
    <w:name w:val="digit7"/>
    <w:basedOn w:val="DefaultParagraphFont"/>
    <w:rsid w:val="004F6FB2"/>
  </w:style>
  <w:style w:type="character" w:customStyle="1" w:styleId="digit8">
    <w:name w:val="digit8"/>
    <w:basedOn w:val="DefaultParagraphFont"/>
    <w:rsid w:val="004F6FB2"/>
  </w:style>
  <w:style w:type="character" w:customStyle="1" w:styleId="digit9">
    <w:name w:val="digit9"/>
    <w:basedOn w:val="DefaultParagraphFont"/>
    <w:rsid w:val="004F6FB2"/>
  </w:style>
  <w:style w:type="character" w:styleId="Emphasis">
    <w:name w:val="Emphasis"/>
    <w:basedOn w:val="DefaultParagraphFont"/>
    <w:uiPriority w:val="20"/>
    <w:qFormat/>
    <w:rsid w:val="004F6FB2"/>
    <w:rPr>
      <w:i/>
      <w:iCs/>
    </w:rPr>
  </w:style>
  <w:style w:type="paragraph" w:styleId="z-TopofForm">
    <w:name w:val="HTML Top of Form"/>
    <w:basedOn w:val="Normal"/>
    <w:next w:val="Normal"/>
    <w:link w:val="z-TopofFormChar"/>
    <w:hidden/>
    <w:uiPriority w:val="99"/>
    <w:semiHidden/>
    <w:unhideWhenUsed/>
    <w:rsid w:val="004F6F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6FB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F6F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6FB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F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F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81461">
      <w:bodyDiv w:val="1"/>
      <w:marLeft w:val="0"/>
      <w:marRight w:val="0"/>
      <w:marTop w:val="0"/>
      <w:marBottom w:val="0"/>
      <w:divBdr>
        <w:top w:val="none" w:sz="0" w:space="0" w:color="auto"/>
        <w:left w:val="none" w:sz="0" w:space="0" w:color="auto"/>
        <w:bottom w:val="none" w:sz="0" w:space="0" w:color="auto"/>
        <w:right w:val="none" w:sz="0" w:space="0" w:color="auto"/>
      </w:divBdr>
      <w:divsChild>
        <w:div w:id="746420645">
          <w:marLeft w:val="0"/>
          <w:marRight w:val="0"/>
          <w:marTop w:val="0"/>
          <w:marBottom w:val="0"/>
          <w:divBdr>
            <w:top w:val="none" w:sz="0" w:space="0" w:color="auto"/>
            <w:left w:val="none" w:sz="0" w:space="0" w:color="auto"/>
            <w:bottom w:val="none" w:sz="0" w:space="0" w:color="auto"/>
            <w:right w:val="none" w:sz="0" w:space="0" w:color="auto"/>
          </w:divBdr>
        </w:div>
        <w:div w:id="116221359">
          <w:marLeft w:val="0"/>
          <w:marRight w:val="0"/>
          <w:marTop w:val="0"/>
          <w:marBottom w:val="0"/>
          <w:divBdr>
            <w:top w:val="none" w:sz="0" w:space="0" w:color="auto"/>
            <w:left w:val="none" w:sz="0" w:space="0" w:color="auto"/>
            <w:bottom w:val="none" w:sz="0" w:space="0" w:color="auto"/>
            <w:right w:val="none" w:sz="0" w:space="0" w:color="auto"/>
          </w:divBdr>
          <w:divsChild>
            <w:div w:id="1429235709">
              <w:marLeft w:val="0"/>
              <w:marRight w:val="0"/>
              <w:marTop w:val="0"/>
              <w:marBottom w:val="0"/>
              <w:divBdr>
                <w:top w:val="none" w:sz="0" w:space="0" w:color="auto"/>
                <w:left w:val="none" w:sz="0" w:space="0" w:color="auto"/>
                <w:bottom w:val="none" w:sz="0" w:space="0" w:color="auto"/>
                <w:right w:val="none" w:sz="0" w:space="0" w:color="auto"/>
              </w:divBdr>
            </w:div>
            <w:div w:id="1514298057">
              <w:marLeft w:val="0"/>
              <w:marRight w:val="0"/>
              <w:marTop w:val="0"/>
              <w:marBottom w:val="0"/>
              <w:divBdr>
                <w:top w:val="none" w:sz="0" w:space="0" w:color="auto"/>
                <w:left w:val="none" w:sz="0" w:space="0" w:color="auto"/>
                <w:bottom w:val="none" w:sz="0" w:space="0" w:color="auto"/>
                <w:right w:val="none" w:sz="0" w:space="0" w:color="auto"/>
              </w:divBdr>
            </w:div>
          </w:divsChild>
        </w:div>
        <w:div w:id="1804955877">
          <w:marLeft w:val="0"/>
          <w:marRight w:val="0"/>
          <w:marTop w:val="1695"/>
          <w:marBottom w:val="0"/>
          <w:divBdr>
            <w:top w:val="none" w:sz="0" w:space="0" w:color="auto"/>
            <w:left w:val="none" w:sz="0" w:space="0" w:color="auto"/>
            <w:bottom w:val="none" w:sz="0" w:space="0" w:color="auto"/>
            <w:right w:val="none" w:sz="0" w:space="0" w:color="auto"/>
          </w:divBdr>
          <w:divsChild>
            <w:div w:id="287662819">
              <w:marLeft w:val="0"/>
              <w:marRight w:val="0"/>
              <w:marTop w:val="300"/>
              <w:marBottom w:val="0"/>
              <w:divBdr>
                <w:top w:val="none" w:sz="0" w:space="0" w:color="auto"/>
                <w:left w:val="none" w:sz="0" w:space="0" w:color="auto"/>
                <w:bottom w:val="none" w:sz="0" w:space="0" w:color="auto"/>
                <w:right w:val="none" w:sz="0" w:space="0" w:color="auto"/>
              </w:divBdr>
              <w:divsChild>
                <w:div w:id="442651341">
                  <w:marLeft w:val="0"/>
                  <w:marRight w:val="0"/>
                  <w:marTop w:val="150"/>
                  <w:marBottom w:val="0"/>
                  <w:divBdr>
                    <w:top w:val="single" w:sz="6" w:space="8" w:color="DDDDDD"/>
                    <w:left w:val="none" w:sz="0" w:space="0" w:color="auto"/>
                    <w:bottom w:val="single" w:sz="6" w:space="8" w:color="DDDDDD"/>
                    <w:right w:val="none" w:sz="0" w:space="0" w:color="auto"/>
                  </w:divBdr>
                </w:div>
              </w:divsChild>
            </w:div>
            <w:div w:id="1810443063">
              <w:marLeft w:val="0"/>
              <w:marRight w:val="0"/>
              <w:marTop w:val="300"/>
              <w:marBottom w:val="0"/>
              <w:divBdr>
                <w:top w:val="none" w:sz="0" w:space="0" w:color="auto"/>
                <w:left w:val="none" w:sz="0" w:space="0" w:color="auto"/>
                <w:bottom w:val="none" w:sz="0" w:space="0" w:color="auto"/>
                <w:right w:val="none" w:sz="0" w:space="0" w:color="auto"/>
              </w:divBdr>
              <w:divsChild>
                <w:div w:id="1718092095">
                  <w:marLeft w:val="0"/>
                  <w:marRight w:val="0"/>
                  <w:marTop w:val="0"/>
                  <w:marBottom w:val="0"/>
                  <w:divBdr>
                    <w:top w:val="none" w:sz="0" w:space="0" w:color="auto"/>
                    <w:left w:val="none" w:sz="0" w:space="0" w:color="auto"/>
                    <w:bottom w:val="none" w:sz="0" w:space="0" w:color="auto"/>
                    <w:right w:val="none" w:sz="0" w:space="0" w:color="auto"/>
                  </w:divBdr>
                  <w:divsChild>
                    <w:div w:id="1844083885">
                      <w:marLeft w:val="0"/>
                      <w:marRight w:val="0"/>
                      <w:marTop w:val="0"/>
                      <w:marBottom w:val="300"/>
                      <w:divBdr>
                        <w:top w:val="none" w:sz="0" w:space="0" w:color="auto"/>
                        <w:left w:val="none" w:sz="0" w:space="0" w:color="auto"/>
                        <w:bottom w:val="none" w:sz="0" w:space="0" w:color="auto"/>
                        <w:right w:val="none" w:sz="0" w:space="0" w:color="auto"/>
                      </w:divBdr>
                      <w:divsChild>
                        <w:div w:id="1189759367">
                          <w:marLeft w:val="0"/>
                          <w:marRight w:val="0"/>
                          <w:marTop w:val="0"/>
                          <w:marBottom w:val="0"/>
                          <w:divBdr>
                            <w:top w:val="none" w:sz="0" w:space="0" w:color="auto"/>
                            <w:left w:val="none" w:sz="0" w:space="0" w:color="auto"/>
                            <w:bottom w:val="none" w:sz="0" w:space="0" w:color="auto"/>
                            <w:right w:val="none" w:sz="0" w:space="0" w:color="auto"/>
                          </w:divBdr>
                        </w:div>
                        <w:div w:id="1408109020">
                          <w:marLeft w:val="0"/>
                          <w:marRight w:val="0"/>
                          <w:marTop w:val="0"/>
                          <w:marBottom w:val="150"/>
                          <w:divBdr>
                            <w:top w:val="none" w:sz="0" w:space="0" w:color="auto"/>
                            <w:left w:val="none" w:sz="0" w:space="0" w:color="auto"/>
                            <w:bottom w:val="none" w:sz="0" w:space="0" w:color="auto"/>
                            <w:right w:val="none" w:sz="0" w:space="0" w:color="auto"/>
                          </w:divBdr>
                        </w:div>
                        <w:div w:id="1487431813">
                          <w:marLeft w:val="0"/>
                          <w:marRight w:val="0"/>
                          <w:marTop w:val="0"/>
                          <w:marBottom w:val="0"/>
                          <w:divBdr>
                            <w:top w:val="none" w:sz="0" w:space="0" w:color="auto"/>
                            <w:left w:val="none" w:sz="0" w:space="0" w:color="auto"/>
                            <w:bottom w:val="none" w:sz="0" w:space="0" w:color="auto"/>
                            <w:right w:val="none" w:sz="0" w:space="0" w:color="auto"/>
                          </w:divBdr>
                        </w:div>
                      </w:divsChild>
                    </w:div>
                    <w:div w:id="1984697571">
                      <w:marLeft w:val="0"/>
                      <w:marRight w:val="0"/>
                      <w:marTop w:val="0"/>
                      <w:marBottom w:val="300"/>
                      <w:divBdr>
                        <w:top w:val="none" w:sz="0" w:space="0" w:color="auto"/>
                        <w:left w:val="none" w:sz="0" w:space="0" w:color="auto"/>
                        <w:bottom w:val="none" w:sz="0" w:space="0" w:color="auto"/>
                        <w:right w:val="none" w:sz="0" w:space="0" w:color="auto"/>
                      </w:divBdr>
                      <w:divsChild>
                        <w:div w:id="518395445">
                          <w:marLeft w:val="0"/>
                          <w:marRight w:val="0"/>
                          <w:marTop w:val="0"/>
                          <w:marBottom w:val="0"/>
                          <w:divBdr>
                            <w:top w:val="none" w:sz="0" w:space="0" w:color="auto"/>
                            <w:left w:val="none" w:sz="0" w:space="0" w:color="auto"/>
                            <w:bottom w:val="none" w:sz="0" w:space="0" w:color="auto"/>
                            <w:right w:val="none" w:sz="0" w:space="0" w:color="auto"/>
                          </w:divBdr>
                        </w:div>
                        <w:div w:id="1920402485">
                          <w:marLeft w:val="0"/>
                          <w:marRight w:val="0"/>
                          <w:marTop w:val="0"/>
                          <w:marBottom w:val="150"/>
                          <w:divBdr>
                            <w:top w:val="none" w:sz="0" w:space="0" w:color="auto"/>
                            <w:left w:val="none" w:sz="0" w:space="0" w:color="auto"/>
                            <w:bottom w:val="none" w:sz="0" w:space="0" w:color="auto"/>
                            <w:right w:val="none" w:sz="0" w:space="0" w:color="auto"/>
                          </w:divBdr>
                        </w:div>
                        <w:div w:id="1574075210">
                          <w:marLeft w:val="0"/>
                          <w:marRight w:val="0"/>
                          <w:marTop w:val="0"/>
                          <w:marBottom w:val="0"/>
                          <w:divBdr>
                            <w:top w:val="none" w:sz="0" w:space="0" w:color="auto"/>
                            <w:left w:val="none" w:sz="0" w:space="0" w:color="auto"/>
                            <w:bottom w:val="none" w:sz="0" w:space="0" w:color="auto"/>
                            <w:right w:val="none" w:sz="0" w:space="0" w:color="auto"/>
                          </w:divBdr>
                        </w:div>
                      </w:divsChild>
                    </w:div>
                    <w:div w:id="755827471">
                      <w:marLeft w:val="0"/>
                      <w:marRight w:val="0"/>
                      <w:marTop w:val="0"/>
                      <w:marBottom w:val="300"/>
                      <w:divBdr>
                        <w:top w:val="none" w:sz="0" w:space="0" w:color="auto"/>
                        <w:left w:val="none" w:sz="0" w:space="0" w:color="auto"/>
                        <w:bottom w:val="none" w:sz="0" w:space="0" w:color="auto"/>
                        <w:right w:val="none" w:sz="0" w:space="0" w:color="auto"/>
                      </w:divBdr>
                      <w:divsChild>
                        <w:div w:id="1421869958">
                          <w:marLeft w:val="0"/>
                          <w:marRight w:val="0"/>
                          <w:marTop w:val="0"/>
                          <w:marBottom w:val="0"/>
                          <w:divBdr>
                            <w:top w:val="none" w:sz="0" w:space="0" w:color="auto"/>
                            <w:left w:val="none" w:sz="0" w:space="0" w:color="auto"/>
                            <w:bottom w:val="none" w:sz="0" w:space="0" w:color="auto"/>
                            <w:right w:val="none" w:sz="0" w:space="0" w:color="auto"/>
                          </w:divBdr>
                        </w:div>
                        <w:div w:id="860320341">
                          <w:marLeft w:val="0"/>
                          <w:marRight w:val="0"/>
                          <w:marTop w:val="0"/>
                          <w:marBottom w:val="150"/>
                          <w:divBdr>
                            <w:top w:val="none" w:sz="0" w:space="0" w:color="auto"/>
                            <w:left w:val="none" w:sz="0" w:space="0" w:color="auto"/>
                            <w:bottom w:val="none" w:sz="0" w:space="0" w:color="auto"/>
                            <w:right w:val="none" w:sz="0" w:space="0" w:color="auto"/>
                          </w:divBdr>
                        </w:div>
                        <w:div w:id="1632440489">
                          <w:marLeft w:val="0"/>
                          <w:marRight w:val="0"/>
                          <w:marTop w:val="0"/>
                          <w:marBottom w:val="0"/>
                          <w:divBdr>
                            <w:top w:val="none" w:sz="0" w:space="0" w:color="auto"/>
                            <w:left w:val="none" w:sz="0" w:space="0" w:color="auto"/>
                            <w:bottom w:val="none" w:sz="0" w:space="0" w:color="auto"/>
                            <w:right w:val="none" w:sz="0" w:space="0" w:color="auto"/>
                          </w:divBdr>
                        </w:div>
                      </w:divsChild>
                    </w:div>
                    <w:div w:id="1125386114">
                      <w:marLeft w:val="0"/>
                      <w:marRight w:val="0"/>
                      <w:marTop w:val="0"/>
                      <w:marBottom w:val="240"/>
                      <w:divBdr>
                        <w:top w:val="none" w:sz="0" w:space="0" w:color="auto"/>
                        <w:left w:val="none" w:sz="0" w:space="0" w:color="auto"/>
                        <w:bottom w:val="none" w:sz="0" w:space="0" w:color="auto"/>
                        <w:right w:val="none" w:sz="0" w:space="0" w:color="auto"/>
                      </w:divBdr>
                    </w:div>
                    <w:div w:id="1484466889">
                      <w:marLeft w:val="0"/>
                      <w:marRight w:val="0"/>
                      <w:marTop w:val="0"/>
                      <w:marBottom w:val="240"/>
                      <w:divBdr>
                        <w:top w:val="none" w:sz="0" w:space="0" w:color="auto"/>
                        <w:left w:val="none" w:sz="0" w:space="0" w:color="auto"/>
                        <w:bottom w:val="none" w:sz="0" w:space="0" w:color="auto"/>
                        <w:right w:val="none" w:sz="0" w:space="0" w:color="auto"/>
                      </w:divBdr>
                    </w:div>
                    <w:div w:id="1332758657">
                      <w:marLeft w:val="0"/>
                      <w:marRight w:val="0"/>
                      <w:marTop w:val="0"/>
                      <w:marBottom w:val="240"/>
                      <w:divBdr>
                        <w:top w:val="none" w:sz="0" w:space="0" w:color="auto"/>
                        <w:left w:val="none" w:sz="0" w:space="0" w:color="auto"/>
                        <w:bottom w:val="none" w:sz="0" w:space="0" w:color="auto"/>
                        <w:right w:val="none" w:sz="0" w:space="0" w:color="auto"/>
                      </w:divBdr>
                    </w:div>
                    <w:div w:id="47000180">
                      <w:marLeft w:val="0"/>
                      <w:marRight w:val="0"/>
                      <w:marTop w:val="0"/>
                      <w:marBottom w:val="240"/>
                      <w:divBdr>
                        <w:top w:val="none" w:sz="0" w:space="0" w:color="auto"/>
                        <w:left w:val="none" w:sz="0" w:space="0" w:color="auto"/>
                        <w:bottom w:val="none" w:sz="0" w:space="0" w:color="auto"/>
                        <w:right w:val="none" w:sz="0" w:space="0" w:color="auto"/>
                      </w:divBdr>
                    </w:div>
                    <w:div w:id="1440904950">
                      <w:marLeft w:val="0"/>
                      <w:marRight w:val="0"/>
                      <w:marTop w:val="0"/>
                      <w:marBottom w:val="240"/>
                      <w:divBdr>
                        <w:top w:val="none" w:sz="0" w:space="0" w:color="auto"/>
                        <w:left w:val="none" w:sz="0" w:space="0" w:color="auto"/>
                        <w:bottom w:val="none" w:sz="0" w:space="0" w:color="auto"/>
                        <w:right w:val="none" w:sz="0" w:space="0" w:color="auto"/>
                      </w:divBdr>
                    </w:div>
                    <w:div w:id="1562716420">
                      <w:marLeft w:val="0"/>
                      <w:marRight w:val="0"/>
                      <w:marTop w:val="0"/>
                      <w:marBottom w:val="240"/>
                      <w:divBdr>
                        <w:top w:val="none" w:sz="0" w:space="0" w:color="auto"/>
                        <w:left w:val="none" w:sz="0" w:space="0" w:color="auto"/>
                        <w:bottom w:val="none" w:sz="0" w:space="0" w:color="auto"/>
                        <w:right w:val="none" w:sz="0" w:space="0" w:color="auto"/>
                      </w:divBdr>
                    </w:div>
                    <w:div w:id="740911739">
                      <w:marLeft w:val="0"/>
                      <w:marRight w:val="0"/>
                      <w:marTop w:val="0"/>
                      <w:marBottom w:val="240"/>
                      <w:divBdr>
                        <w:top w:val="none" w:sz="0" w:space="0" w:color="auto"/>
                        <w:left w:val="none" w:sz="0" w:space="0" w:color="auto"/>
                        <w:bottom w:val="none" w:sz="0" w:space="0" w:color="auto"/>
                        <w:right w:val="none" w:sz="0" w:space="0" w:color="auto"/>
                      </w:divBdr>
                    </w:div>
                    <w:div w:id="208345922">
                      <w:marLeft w:val="0"/>
                      <w:marRight w:val="0"/>
                      <w:marTop w:val="0"/>
                      <w:marBottom w:val="240"/>
                      <w:divBdr>
                        <w:top w:val="none" w:sz="0" w:space="0" w:color="auto"/>
                        <w:left w:val="none" w:sz="0" w:space="0" w:color="auto"/>
                        <w:bottom w:val="none" w:sz="0" w:space="0" w:color="auto"/>
                        <w:right w:val="none" w:sz="0" w:space="0" w:color="auto"/>
                      </w:divBdr>
                    </w:div>
                    <w:div w:id="1315257503">
                      <w:marLeft w:val="0"/>
                      <w:marRight w:val="0"/>
                      <w:marTop w:val="0"/>
                      <w:marBottom w:val="240"/>
                      <w:divBdr>
                        <w:top w:val="none" w:sz="0" w:space="0" w:color="auto"/>
                        <w:left w:val="none" w:sz="0" w:space="0" w:color="auto"/>
                        <w:bottom w:val="none" w:sz="0" w:space="0" w:color="auto"/>
                        <w:right w:val="none" w:sz="0" w:space="0" w:color="auto"/>
                      </w:divBdr>
                    </w:div>
                    <w:div w:id="2020278633">
                      <w:marLeft w:val="0"/>
                      <w:marRight w:val="0"/>
                      <w:marTop w:val="0"/>
                      <w:marBottom w:val="240"/>
                      <w:divBdr>
                        <w:top w:val="none" w:sz="0" w:space="0" w:color="auto"/>
                        <w:left w:val="none" w:sz="0" w:space="0" w:color="auto"/>
                        <w:bottom w:val="none" w:sz="0" w:space="0" w:color="auto"/>
                        <w:right w:val="none" w:sz="0" w:space="0" w:color="auto"/>
                      </w:divBdr>
                    </w:div>
                    <w:div w:id="775489686">
                      <w:marLeft w:val="0"/>
                      <w:marRight w:val="0"/>
                      <w:marTop w:val="0"/>
                      <w:marBottom w:val="240"/>
                      <w:divBdr>
                        <w:top w:val="none" w:sz="0" w:space="0" w:color="auto"/>
                        <w:left w:val="none" w:sz="0" w:space="0" w:color="auto"/>
                        <w:bottom w:val="none" w:sz="0" w:space="0" w:color="auto"/>
                        <w:right w:val="none" w:sz="0" w:space="0" w:color="auto"/>
                      </w:divBdr>
                    </w:div>
                    <w:div w:id="1582375283">
                      <w:marLeft w:val="0"/>
                      <w:marRight w:val="0"/>
                      <w:marTop w:val="0"/>
                      <w:marBottom w:val="240"/>
                      <w:divBdr>
                        <w:top w:val="none" w:sz="0" w:space="0" w:color="auto"/>
                        <w:left w:val="none" w:sz="0" w:space="0" w:color="auto"/>
                        <w:bottom w:val="none" w:sz="0" w:space="0" w:color="auto"/>
                        <w:right w:val="none" w:sz="0" w:space="0" w:color="auto"/>
                      </w:divBdr>
                    </w:div>
                    <w:div w:id="47461240">
                      <w:marLeft w:val="0"/>
                      <w:marRight w:val="0"/>
                      <w:marTop w:val="0"/>
                      <w:marBottom w:val="240"/>
                      <w:divBdr>
                        <w:top w:val="none" w:sz="0" w:space="0" w:color="auto"/>
                        <w:left w:val="none" w:sz="0" w:space="0" w:color="auto"/>
                        <w:bottom w:val="none" w:sz="0" w:space="0" w:color="auto"/>
                        <w:right w:val="none" w:sz="0" w:space="0" w:color="auto"/>
                      </w:divBdr>
                    </w:div>
                    <w:div w:id="1288242497">
                      <w:marLeft w:val="0"/>
                      <w:marRight w:val="0"/>
                      <w:marTop w:val="0"/>
                      <w:marBottom w:val="240"/>
                      <w:divBdr>
                        <w:top w:val="none" w:sz="0" w:space="0" w:color="auto"/>
                        <w:left w:val="none" w:sz="0" w:space="0" w:color="auto"/>
                        <w:bottom w:val="none" w:sz="0" w:space="0" w:color="auto"/>
                        <w:right w:val="none" w:sz="0" w:space="0" w:color="auto"/>
                      </w:divBdr>
                    </w:div>
                    <w:div w:id="552500935">
                      <w:marLeft w:val="0"/>
                      <w:marRight w:val="0"/>
                      <w:marTop w:val="0"/>
                      <w:marBottom w:val="240"/>
                      <w:divBdr>
                        <w:top w:val="none" w:sz="0" w:space="0" w:color="auto"/>
                        <w:left w:val="none" w:sz="0" w:space="0" w:color="auto"/>
                        <w:bottom w:val="none" w:sz="0" w:space="0" w:color="auto"/>
                        <w:right w:val="none" w:sz="0" w:space="0" w:color="auto"/>
                      </w:divBdr>
                    </w:div>
                    <w:div w:id="192110444">
                      <w:marLeft w:val="0"/>
                      <w:marRight w:val="0"/>
                      <w:marTop w:val="0"/>
                      <w:marBottom w:val="240"/>
                      <w:divBdr>
                        <w:top w:val="none" w:sz="0" w:space="0" w:color="auto"/>
                        <w:left w:val="none" w:sz="0" w:space="0" w:color="auto"/>
                        <w:bottom w:val="none" w:sz="0" w:space="0" w:color="auto"/>
                        <w:right w:val="none" w:sz="0" w:space="0" w:color="auto"/>
                      </w:divBdr>
                    </w:div>
                    <w:div w:id="1378093341">
                      <w:marLeft w:val="0"/>
                      <w:marRight w:val="0"/>
                      <w:marTop w:val="0"/>
                      <w:marBottom w:val="240"/>
                      <w:divBdr>
                        <w:top w:val="none" w:sz="0" w:space="0" w:color="auto"/>
                        <w:left w:val="none" w:sz="0" w:space="0" w:color="auto"/>
                        <w:bottom w:val="none" w:sz="0" w:space="0" w:color="auto"/>
                        <w:right w:val="none" w:sz="0" w:space="0" w:color="auto"/>
                      </w:divBdr>
                    </w:div>
                    <w:div w:id="71703167">
                      <w:marLeft w:val="0"/>
                      <w:marRight w:val="0"/>
                      <w:marTop w:val="0"/>
                      <w:marBottom w:val="240"/>
                      <w:divBdr>
                        <w:top w:val="none" w:sz="0" w:space="0" w:color="auto"/>
                        <w:left w:val="none" w:sz="0" w:space="0" w:color="auto"/>
                        <w:bottom w:val="none" w:sz="0" w:space="0" w:color="auto"/>
                        <w:right w:val="none" w:sz="0" w:space="0" w:color="auto"/>
                      </w:divBdr>
                    </w:div>
                    <w:div w:id="1622028500">
                      <w:marLeft w:val="0"/>
                      <w:marRight w:val="0"/>
                      <w:marTop w:val="0"/>
                      <w:marBottom w:val="240"/>
                      <w:divBdr>
                        <w:top w:val="none" w:sz="0" w:space="0" w:color="auto"/>
                        <w:left w:val="none" w:sz="0" w:space="0" w:color="auto"/>
                        <w:bottom w:val="none" w:sz="0" w:space="0" w:color="auto"/>
                        <w:right w:val="none" w:sz="0" w:space="0" w:color="auto"/>
                      </w:divBdr>
                    </w:div>
                    <w:div w:id="68774946">
                      <w:marLeft w:val="0"/>
                      <w:marRight w:val="0"/>
                      <w:marTop w:val="0"/>
                      <w:marBottom w:val="240"/>
                      <w:divBdr>
                        <w:top w:val="none" w:sz="0" w:space="0" w:color="auto"/>
                        <w:left w:val="none" w:sz="0" w:space="0" w:color="auto"/>
                        <w:bottom w:val="none" w:sz="0" w:space="0" w:color="auto"/>
                        <w:right w:val="none" w:sz="0" w:space="0" w:color="auto"/>
                      </w:divBdr>
                    </w:div>
                    <w:div w:id="458573434">
                      <w:marLeft w:val="0"/>
                      <w:marRight w:val="0"/>
                      <w:marTop w:val="0"/>
                      <w:marBottom w:val="240"/>
                      <w:divBdr>
                        <w:top w:val="none" w:sz="0" w:space="0" w:color="auto"/>
                        <w:left w:val="none" w:sz="0" w:space="0" w:color="auto"/>
                        <w:bottom w:val="none" w:sz="0" w:space="0" w:color="auto"/>
                        <w:right w:val="none" w:sz="0" w:space="0" w:color="auto"/>
                      </w:divBdr>
                    </w:div>
                    <w:div w:id="797339583">
                      <w:marLeft w:val="0"/>
                      <w:marRight w:val="0"/>
                      <w:marTop w:val="0"/>
                      <w:marBottom w:val="240"/>
                      <w:divBdr>
                        <w:top w:val="none" w:sz="0" w:space="0" w:color="auto"/>
                        <w:left w:val="none" w:sz="0" w:space="0" w:color="auto"/>
                        <w:bottom w:val="none" w:sz="0" w:space="0" w:color="auto"/>
                        <w:right w:val="none" w:sz="0" w:space="0" w:color="auto"/>
                      </w:divBdr>
                    </w:div>
                    <w:div w:id="1387992056">
                      <w:marLeft w:val="0"/>
                      <w:marRight w:val="0"/>
                      <w:marTop w:val="0"/>
                      <w:marBottom w:val="240"/>
                      <w:divBdr>
                        <w:top w:val="none" w:sz="0" w:space="0" w:color="auto"/>
                        <w:left w:val="none" w:sz="0" w:space="0" w:color="auto"/>
                        <w:bottom w:val="none" w:sz="0" w:space="0" w:color="auto"/>
                        <w:right w:val="none" w:sz="0" w:space="0" w:color="auto"/>
                      </w:divBdr>
                    </w:div>
                    <w:div w:id="1836457995">
                      <w:marLeft w:val="0"/>
                      <w:marRight w:val="0"/>
                      <w:marTop w:val="0"/>
                      <w:marBottom w:val="240"/>
                      <w:divBdr>
                        <w:top w:val="none" w:sz="0" w:space="0" w:color="auto"/>
                        <w:left w:val="none" w:sz="0" w:space="0" w:color="auto"/>
                        <w:bottom w:val="none" w:sz="0" w:space="0" w:color="auto"/>
                        <w:right w:val="none" w:sz="0" w:space="0" w:color="auto"/>
                      </w:divBdr>
                    </w:div>
                    <w:div w:id="1036925510">
                      <w:marLeft w:val="0"/>
                      <w:marRight w:val="0"/>
                      <w:marTop w:val="0"/>
                      <w:marBottom w:val="240"/>
                      <w:divBdr>
                        <w:top w:val="none" w:sz="0" w:space="0" w:color="auto"/>
                        <w:left w:val="none" w:sz="0" w:space="0" w:color="auto"/>
                        <w:bottom w:val="none" w:sz="0" w:space="0" w:color="auto"/>
                        <w:right w:val="none" w:sz="0" w:space="0" w:color="auto"/>
                      </w:divBdr>
                    </w:div>
                    <w:div w:id="1882742385">
                      <w:marLeft w:val="0"/>
                      <w:marRight w:val="0"/>
                      <w:marTop w:val="0"/>
                      <w:marBottom w:val="240"/>
                      <w:divBdr>
                        <w:top w:val="none" w:sz="0" w:space="0" w:color="auto"/>
                        <w:left w:val="none" w:sz="0" w:space="0" w:color="auto"/>
                        <w:bottom w:val="none" w:sz="0" w:space="0" w:color="auto"/>
                        <w:right w:val="none" w:sz="0" w:space="0" w:color="auto"/>
                      </w:divBdr>
                    </w:div>
                    <w:div w:id="1664896782">
                      <w:marLeft w:val="0"/>
                      <w:marRight w:val="0"/>
                      <w:marTop w:val="0"/>
                      <w:marBottom w:val="240"/>
                      <w:divBdr>
                        <w:top w:val="none" w:sz="0" w:space="0" w:color="auto"/>
                        <w:left w:val="none" w:sz="0" w:space="0" w:color="auto"/>
                        <w:bottom w:val="none" w:sz="0" w:space="0" w:color="auto"/>
                        <w:right w:val="none" w:sz="0" w:space="0" w:color="auto"/>
                      </w:divBdr>
                    </w:div>
                    <w:div w:id="333994016">
                      <w:marLeft w:val="0"/>
                      <w:marRight w:val="0"/>
                      <w:marTop w:val="0"/>
                      <w:marBottom w:val="240"/>
                      <w:divBdr>
                        <w:top w:val="none" w:sz="0" w:space="0" w:color="auto"/>
                        <w:left w:val="none" w:sz="0" w:space="0" w:color="auto"/>
                        <w:bottom w:val="none" w:sz="0" w:space="0" w:color="auto"/>
                        <w:right w:val="none" w:sz="0" w:space="0" w:color="auto"/>
                      </w:divBdr>
                    </w:div>
                  </w:divsChild>
                </w:div>
                <w:div w:id="1360476340">
                  <w:marLeft w:val="0"/>
                  <w:marRight w:val="0"/>
                  <w:marTop w:val="0"/>
                  <w:marBottom w:val="0"/>
                  <w:divBdr>
                    <w:top w:val="none" w:sz="0" w:space="0" w:color="auto"/>
                    <w:left w:val="none" w:sz="0" w:space="0" w:color="auto"/>
                    <w:bottom w:val="none" w:sz="0" w:space="0" w:color="auto"/>
                    <w:right w:val="none" w:sz="0" w:space="0" w:color="auto"/>
                  </w:divBdr>
                  <w:divsChild>
                    <w:div w:id="411124066">
                      <w:marLeft w:val="0"/>
                      <w:marRight w:val="150"/>
                      <w:marTop w:val="0"/>
                      <w:marBottom w:val="0"/>
                      <w:divBdr>
                        <w:top w:val="none" w:sz="0" w:space="0" w:color="auto"/>
                        <w:left w:val="none" w:sz="0" w:space="0" w:color="auto"/>
                        <w:bottom w:val="none" w:sz="0" w:space="0" w:color="auto"/>
                        <w:right w:val="none" w:sz="0" w:space="0" w:color="auto"/>
                      </w:divBdr>
                    </w:div>
                    <w:div w:id="1811709434">
                      <w:marLeft w:val="0"/>
                      <w:marRight w:val="0"/>
                      <w:marTop w:val="0"/>
                      <w:marBottom w:val="0"/>
                      <w:divBdr>
                        <w:top w:val="none" w:sz="0" w:space="0" w:color="auto"/>
                        <w:left w:val="none" w:sz="0" w:space="0" w:color="auto"/>
                        <w:bottom w:val="none" w:sz="0" w:space="0" w:color="auto"/>
                        <w:right w:val="none" w:sz="0" w:space="0" w:color="auto"/>
                      </w:divBdr>
                    </w:div>
                    <w:div w:id="230314144">
                      <w:marLeft w:val="0"/>
                      <w:marRight w:val="150"/>
                      <w:marTop w:val="0"/>
                      <w:marBottom w:val="0"/>
                      <w:divBdr>
                        <w:top w:val="none" w:sz="0" w:space="0" w:color="auto"/>
                        <w:left w:val="none" w:sz="0" w:space="0" w:color="auto"/>
                        <w:bottom w:val="none" w:sz="0" w:space="0" w:color="auto"/>
                        <w:right w:val="none" w:sz="0" w:space="0" w:color="auto"/>
                      </w:divBdr>
                    </w:div>
                    <w:div w:id="819806021">
                      <w:marLeft w:val="0"/>
                      <w:marRight w:val="0"/>
                      <w:marTop w:val="0"/>
                      <w:marBottom w:val="0"/>
                      <w:divBdr>
                        <w:top w:val="none" w:sz="0" w:space="0" w:color="auto"/>
                        <w:left w:val="none" w:sz="0" w:space="0" w:color="auto"/>
                        <w:bottom w:val="none" w:sz="0" w:space="0" w:color="auto"/>
                        <w:right w:val="none" w:sz="0" w:space="0" w:color="auto"/>
                      </w:divBdr>
                    </w:div>
                    <w:div w:id="311757278">
                      <w:marLeft w:val="0"/>
                      <w:marRight w:val="150"/>
                      <w:marTop w:val="0"/>
                      <w:marBottom w:val="0"/>
                      <w:divBdr>
                        <w:top w:val="none" w:sz="0" w:space="0" w:color="auto"/>
                        <w:left w:val="none" w:sz="0" w:space="0" w:color="auto"/>
                        <w:bottom w:val="none" w:sz="0" w:space="0" w:color="auto"/>
                        <w:right w:val="none" w:sz="0" w:space="0" w:color="auto"/>
                      </w:divBdr>
                    </w:div>
                    <w:div w:id="426925838">
                      <w:marLeft w:val="0"/>
                      <w:marRight w:val="0"/>
                      <w:marTop w:val="0"/>
                      <w:marBottom w:val="0"/>
                      <w:divBdr>
                        <w:top w:val="none" w:sz="0" w:space="0" w:color="auto"/>
                        <w:left w:val="none" w:sz="0" w:space="0" w:color="auto"/>
                        <w:bottom w:val="none" w:sz="0" w:space="0" w:color="auto"/>
                        <w:right w:val="none" w:sz="0" w:space="0" w:color="auto"/>
                      </w:divBdr>
                    </w:div>
                    <w:div w:id="1463691336">
                      <w:marLeft w:val="0"/>
                      <w:marRight w:val="150"/>
                      <w:marTop w:val="0"/>
                      <w:marBottom w:val="0"/>
                      <w:divBdr>
                        <w:top w:val="none" w:sz="0" w:space="0" w:color="auto"/>
                        <w:left w:val="none" w:sz="0" w:space="0" w:color="auto"/>
                        <w:bottom w:val="none" w:sz="0" w:space="0" w:color="auto"/>
                        <w:right w:val="none" w:sz="0" w:space="0" w:color="auto"/>
                      </w:divBdr>
                    </w:div>
                    <w:div w:id="1462185808">
                      <w:marLeft w:val="0"/>
                      <w:marRight w:val="0"/>
                      <w:marTop w:val="0"/>
                      <w:marBottom w:val="0"/>
                      <w:divBdr>
                        <w:top w:val="none" w:sz="0" w:space="0" w:color="auto"/>
                        <w:left w:val="none" w:sz="0" w:space="0" w:color="auto"/>
                        <w:bottom w:val="none" w:sz="0" w:space="0" w:color="auto"/>
                        <w:right w:val="none" w:sz="0" w:space="0" w:color="auto"/>
                      </w:divBdr>
                    </w:div>
                    <w:div w:id="1347092989">
                      <w:marLeft w:val="0"/>
                      <w:marRight w:val="150"/>
                      <w:marTop w:val="0"/>
                      <w:marBottom w:val="0"/>
                      <w:divBdr>
                        <w:top w:val="none" w:sz="0" w:space="0" w:color="auto"/>
                        <w:left w:val="none" w:sz="0" w:space="0" w:color="auto"/>
                        <w:bottom w:val="none" w:sz="0" w:space="0" w:color="auto"/>
                        <w:right w:val="none" w:sz="0" w:space="0" w:color="auto"/>
                      </w:divBdr>
                    </w:div>
                    <w:div w:id="1252811217">
                      <w:marLeft w:val="0"/>
                      <w:marRight w:val="0"/>
                      <w:marTop w:val="0"/>
                      <w:marBottom w:val="0"/>
                      <w:divBdr>
                        <w:top w:val="none" w:sz="0" w:space="0" w:color="auto"/>
                        <w:left w:val="none" w:sz="0" w:space="0" w:color="auto"/>
                        <w:bottom w:val="none" w:sz="0" w:space="0" w:color="auto"/>
                        <w:right w:val="none" w:sz="0" w:space="0" w:color="auto"/>
                      </w:divBdr>
                    </w:div>
                    <w:div w:id="1497914194">
                      <w:marLeft w:val="0"/>
                      <w:marRight w:val="0"/>
                      <w:marTop w:val="0"/>
                      <w:marBottom w:val="0"/>
                      <w:divBdr>
                        <w:top w:val="none" w:sz="0" w:space="0" w:color="auto"/>
                        <w:left w:val="none" w:sz="0" w:space="0" w:color="auto"/>
                        <w:bottom w:val="none" w:sz="0" w:space="0" w:color="auto"/>
                        <w:right w:val="none" w:sz="0" w:space="0" w:color="auto"/>
                      </w:divBdr>
                      <w:divsChild>
                        <w:div w:id="1489176365">
                          <w:marLeft w:val="0"/>
                          <w:marRight w:val="0"/>
                          <w:marTop w:val="0"/>
                          <w:marBottom w:val="0"/>
                          <w:divBdr>
                            <w:top w:val="none" w:sz="0" w:space="0" w:color="auto"/>
                            <w:left w:val="none" w:sz="0" w:space="0" w:color="auto"/>
                            <w:bottom w:val="none" w:sz="0" w:space="0" w:color="auto"/>
                            <w:right w:val="none" w:sz="0" w:space="0" w:color="auto"/>
                          </w:divBdr>
                          <w:divsChild>
                            <w:div w:id="844636644">
                              <w:marLeft w:val="0"/>
                              <w:marRight w:val="0"/>
                              <w:marTop w:val="0"/>
                              <w:marBottom w:val="0"/>
                              <w:divBdr>
                                <w:top w:val="none" w:sz="0" w:space="0" w:color="auto"/>
                                <w:left w:val="none" w:sz="0" w:space="0" w:color="auto"/>
                                <w:bottom w:val="single" w:sz="6" w:space="11" w:color="E4E4E4"/>
                                <w:right w:val="none" w:sz="0" w:space="0" w:color="auto"/>
                              </w:divBdr>
                              <w:divsChild>
                                <w:div w:id="871265866">
                                  <w:marLeft w:val="0"/>
                                  <w:marRight w:val="0"/>
                                  <w:marTop w:val="0"/>
                                  <w:marBottom w:val="0"/>
                                  <w:divBdr>
                                    <w:top w:val="none" w:sz="0" w:space="0" w:color="auto"/>
                                    <w:left w:val="none" w:sz="0" w:space="0" w:color="auto"/>
                                    <w:bottom w:val="none" w:sz="0" w:space="0" w:color="auto"/>
                                    <w:right w:val="none" w:sz="0" w:space="0" w:color="auto"/>
                                  </w:divBdr>
                                </w:div>
                              </w:divsChild>
                            </w:div>
                            <w:div w:id="721759200">
                              <w:marLeft w:val="0"/>
                              <w:marRight w:val="0"/>
                              <w:marTop w:val="0"/>
                              <w:marBottom w:val="0"/>
                              <w:divBdr>
                                <w:top w:val="none" w:sz="0" w:space="0" w:color="auto"/>
                                <w:left w:val="none" w:sz="0" w:space="0" w:color="auto"/>
                                <w:bottom w:val="single" w:sz="6" w:space="11" w:color="E4E4E4"/>
                                <w:right w:val="none" w:sz="0" w:space="0" w:color="auto"/>
                              </w:divBdr>
                              <w:divsChild>
                                <w:div w:id="1155223849">
                                  <w:marLeft w:val="0"/>
                                  <w:marRight w:val="0"/>
                                  <w:marTop w:val="0"/>
                                  <w:marBottom w:val="0"/>
                                  <w:divBdr>
                                    <w:top w:val="none" w:sz="0" w:space="0" w:color="auto"/>
                                    <w:left w:val="none" w:sz="0" w:space="0" w:color="auto"/>
                                    <w:bottom w:val="none" w:sz="0" w:space="0" w:color="auto"/>
                                    <w:right w:val="none" w:sz="0" w:space="0" w:color="auto"/>
                                  </w:divBdr>
                                </w:div>
                              </w:divsChild>
                            </w:div>
                            <w:div w:id="1269041543">
                              <w:marLeft w:val="0"/>
                              <w:marRight w:val="0"/>
                              <w:marTop w:val="0"/>
                              <w:marBottom w:val="0"/>
                              <w:divBdr>
                                <w:top w:val="none" w:sz="0" w:space="0" w:color="auto"/>
                                <w:left w:val="none" w:sz="0" w:space="0" w:color="auto"/>
                                <w:bottom w:val="single" w:sz="6" w:space="11" w:color="E4E4E4"/>
                                <w:right w:val="none" w:sz="0" w:space="0" w:color="auto"/>
                              </w:divBdr>
                              <w:divsChild>
                                <w:div w:id="1203402986">
                                  <w:marLeft w:val="0"/>
                                  <w:marRight w:val="0"/>
                                  <w:marTop w:val="0"/>
                                  <w:marBottom w:val="0"/>
                                  <w:divBdr>
                                    <w:top w:val="none" w:sz="0" w:space="0" w:color="auto"/>
                                    <w:left w:val="none" w:sz="0" w:space="0" w:color="auto"/>
                                    <w:bottom w:val="none" w:sz="0" w:space="0" w:color="auto"/>
                                    <w:right w:val="none" w:sz="0" w:space="0" w:color="auto"/>
                                  </w:divBdr>
                                </w:div>
                              </w:divsChild>
                            </w:div>
                            <w:div w:id="1049886782">
                              <w:marLeft w:val="0"/>
                              <w:marRight w:val="0"/>
                              <w:marTop w:val="0"/>
                              <w:marBottom w:val="0"/>
                              <w:divBdr>
                                <w:top w:val="none" w:sz="0" w:space="0" w:color="auto"/>
                                <w:left w:val="none" w:sz="0" w:space="0" w:color="auto"/>
                                <w:bottom w:val="none" w:sz="0" w:space="0" w:color="auto"/>
                                <w:right w:val="none" w:sz="0" w:space="0" w:color="auto"/>
                              </w:divBdr>
                              <w:divsChild>
                                <w:div w:id="210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52445">
          <w:marLeft w:val="0"/>
          <w:marRight w:val="0"/>
          <w:marTop w:val="0"/>
          <w:marBottom w:val="0"/>
          <w:divBdr>
            <w:top w:val="none" w:sz="0" w:space="0" w:color="auto"/>
            <w:left w:val="none" w:sz="0" w:space="0" w:color="auto"/>
            <w:bottom w:val="none" w:sz="0" w:space="0" w:color="auto"/>
            <w:right w:val="none" w:sz="0" w:space="0" w:color="auto"/>
          </w:divBdr>
          <w:divsChild>
            <w:div w:id="399407536">
              <w:marLeft w:val="0"/>
              <w:marRight w:val="0"/>
              <w:marTop w:val="0"/>
              <w:marBottom w:val="0"/>
              <w:divBdr>
                <w:top w:val="none" w:sz="0" w:space="0" w:color="auto"/>
                <w:left w:val="none" w:sz="0" w:space="0" w:color="auto"/>
                <w:bottom w:val="none" w:sz="0" w:space="0" w:color="auto"/>
                <w:right w:val="none" w:sz="0" w:space="0" w:color="auto"/>
              </w:divBdr>
              <w:divsChild>
                <w:div w:id="1479416347">
                  <w:marLeft w:val="0"/>
                  <w:marRight w:val="0"/>
                  <w:marTop w:val="0"/>
                  <w:marBottom w:val="0"/>
                  <w:divBdr>
                    <w:top w:val="none" w:sz="0" w:space="0" w:color="auto"/>
                    <w:left w:val="none" w:sz="0" w:space="0" w:color="auto"/>
                    <w:bottom w:val="none" w:sz="0" w:space="0" w:color="auto"/>
                    <w:right w:val="none" w:sz="0" w:space="0" w:color="auto"/>
                  </w:divBdr>
                  <w:divsChild>
                    <w:div w:id="2005470303">
                      <w:marLeft w:val="0"/>
                      <w:marRight w:val="0"/>
                      <w:marTop w:val="0"/>
                      <w:marBottom w:val="225"/>
                      <w:divBdr>
                        <w:top w:val="none" w:sz="0" w:space="0" w:color="auto"/>
                        <w:left w:val="none" w:sz="0" w:space="0" w:color="auto"/>
                        <w:bottom w:val="none" w:sz="0" w:space="0" w:color="auto"/>
                        <w:right w:val="none" w:sz="0" w:space="0" w:color="auto"/>
                      </w:divBdr>
                      <w:divsChild>
                        <w:div w:id="73748302">
                          <w:marLeft w:val="0"/>
                          <w:marRight w:val="0"/>
                          <w:marTop w:val="0"/>
                          <w:marBottom w:val="0"/>
                          <w:divBdr>
                            <w:top w:val="none" w:sz="0" w:space="0" w:color="auto"/>
                            <w:left w:val="none" w:sz="0" w:space="0" w:color="auto"/>
                            <w:bottom w:val="none" w:sz="0" w:space="0" w:color="auto"/>
                            <w:right w:val="none" w:sz="0" w:space="0" w:color="auto"/>
                          </w:divBdr>
                          <w:divsChild>
                            <w:div w:id="987397206">
                              <w:marLeft w:val="0"/>
                              <w:marRight w:val="0"/>
                              <w:marTop w:val="0"/>
                              <w:marBottom w:val="0"/>
                              <w:divBdr>
                                <w:top w:val="none" w:sz="0" w:space="0" w:color="auto"/>
                                <w:left w:val="none" w:sz="0" w:space="0" w:color="auto"/>
                                <w:bottom w:val="none" w:sz="0" w:space="0" w:color="auto"/>
                                <w:right w:val="none" w:sz="0" w:space="0" w:color="auto"/>
                              </w:divBdr>
                            </w:div>
                            <w:div w:id="552430146">
                              <w:marLeft w:val="0"/>
                              <w:marRight w:val="0"/>
                              <w:marTop w:val="0"/>
                              <w:marBottom w:val="0"/>
                              <w:divBdr>
                                <w:top w:val="none" w:sz="0" w:space="0" w:color="auto"/>
                                <w:left w:val="none" w:sz="0" w:space="0" w:color="auto"/>
                                <w:bottom w:val="none" w:sz="0" w:space="0" w:color="auto"/>
                                <w:right w:val="none" w:sz="0" w:space="0" w:color="auto"/>
                              </w:divBdr>
                            </w:div>
                            <w:div w:id="2088764626">
                              <w:marLeft w:val="0"/>
                              <w:marRight w:val="0"/>
                              <w:marTop w:val="0"/>
                              <w:marBottom w:val="0"/>
                              <w:divBdr>
                                <w:top w:val="none" w:sz="0" w:space="0" w:color="auto"/>
                                <w:left w:val="none" w:sz="0" w:space="0" w:color="auto"/>
                                <w:bottom w:val="none" w:sz="0" w:space="0" w:color="auto"/>
                                <w:right w:val="none" w:sz="0" w:space="0" w:color="auto"/>
                              </w:divBdr>
                            </w:div>
                            <w:div w:id="1652636135">
                              <w:marLeft w:val="0"/>
                              <w:marRight w:val="0"/>
                              <w:marTop w:val="0"/>
                              <w:marBottom w:val="0"/>
                              <w:divBdr>
                                <w:top w:val="none" w:sz="0" w:space="0" w:color="auto"/>
                                <w:left w:val="none" w:sz="0" w:space="0" w:color="auto"/>
                                <w:bottom w:val="none" w:sz="0" w:space="0" w:color="auto"/>
                                <w:right w:val="none" w:sz="0" w:space="0" w:color="auto"/>
                              </w:divBdr>
                            </w:div>
                            <w:div w:id="20634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6920">
                      <w:marLeft w:val="0"/>
                      <w:marRight w:val="0"/>
                      <w:marTop w:val="0"/>
                      <w:marBottom w:val="225"/>
                      <w:divBdr>
                        <w:top w:val="none" w:sz="0" w:space="0" w:color="auto"/>
                        <w:left w:val="none" w:sz="0" w:space="0" w:color="auto"/>
                        <w:bottom w:val="none" w:sz="0" w:space="0" w:color="auto"/>
                        <w:right w:val="none" w:sz="0" w:space="0" w:color="auto"/>
                      </w:divBdr>
                      <w:divsChild>
                        <w:div w:id="1218935725">
                          <w:marLeft w:val="0"/>
                          <w:marRight w:val="0"/>
                          <w:marTop w:val="0"/>
                          <w:marBottom w:val="0"/>
                          <w:divBdr>
                            <w:top w:val="none" w:sz="0" w:space="0" w:color="auto"/>
                            <w:left w:val="none" w:sz="0" w:space="0" w:color="auto"/>
                            <w:bottom w:val="none" w:sz="0" w:space="0" w:color="auto"/>
                            <w:right w:val="none" w:sz="0" w:space="0" w:color="auto"/>
                          </w:divBdr>
                          <w:divsChild>
                            <w:div w:id="649020524">
                              <w:marLeft w:val="0"/>
                              <w:marRight w:val="0"/>
                              <w:marTop w:val="0"/>
                              <w:marBottom w:val="0"/>
                              <w:divBdr>
                                <w:top w:val="none" w:sz="0" w:space="0" w:color="auto"/>
                                <w:left w:val="none" w:sz="0" w:space="0" w:color="auto"/>
                                <w:bottom w:val="none" w:sz="0" w:space="0" w:color="auto"/>
                                <w:right w:val="none" w:sz="0" w:space="0" w:color="auto"/>
                              </w:divBdr>
                            </w:div>
                            <w:div w:id="99221568">
                              <w:marLeft w:val="0"/>
                              <w:marRight w:val="0"/>
                              <w:marTop w:val="0"/>
                              <w:marBottom w:val="0"/>
                              <w:divBdr>
                                <w:top w:val="none" w:sz="0" w:space="0" w:color="auto"/>
                                <w:left w:val="none" w:sz="0" w:space="0" w:color="auto"/>
                                <w:bottom w:val="none" w:sz="0" w:space="0" w:color="auto"/>
                                <w:right w:val="none" w:sz="0" w:space="0" w:color="auto"/>
                              </w:divBdr>
                            </w:div>
                            <w:div w:id="747651758">
                              <w:marLeft w:val="0"/>
                              <w:marRight w:val="0"/>
                              <w:marTop w:val="0"/>
                              <w:marBottom w:val="0"/>
                              <w:divBdr>
                                <w:top w:val="none" w:sz="0" w:space="0" w:color="auto"/>
                                <w:left w:val="none" w:sz="0" w:space="0" w:color="auto"/>
                                <w:bottom w:val="none" w:sz="0" w:space="0" w:color="auto"/>
                                <w:right w:val="none" w:sz="0" w:space="0" w:color="auto"/>
                              </w:divBdr>
                            </w:div>
                            <w:div w:id="7082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01788">
                      <w:marLeft w:val="0"/>
                      <w:marRight w:val="0"/>
                      <w:marTop w:val="0"/>
                      <w:marBottom w:val="225"/>
                      <w:divBdr>
                        <w:top w:val="none" w:sz="0" w:space="0" w:color="auto"/>
                        <w:left w:val="none" w:sz="0" w:space="0" w:color="auto"/>
                        <w:bottom w:val="none" w:sz="0" w:space="0" w:color="auto"/>
                        <w:right w:val="none" w:sz="0" w:space="0" w:color="auto"/>
                      </w:divBdr>
                      <w:divsChild>
                        <w:div w:id="1693533578">
                          <w:marLeft w:val="0"/>
                          <w:marRight w:val="0"/>
                          <w:marTop w:val="0"/>
                          <w:marBottom w:val="0"/>
                          <w:divBdr>
                            <w:top w:val="none" w:sz="0" w:space="0" w:color="auto"/>
                            <w:left w:val="none" w:sz="0" w:space="0" w:color="auto"/>
                            <w:bottom w:val="none" w:sz="0" w:space="0" w:color="auto"/>
                            <w:right w:val="none" w:sz="0" w:space="0" w:color="auto"/>
                          </w:divBdr>
                          <w:divsChild>
                            <w:div w:id="906917033">
                              <w:marLeft w:val="0"/>
                              <w:marRight w:val="0"/>
                              <w:marTop w:val="0"/>
                              <w:marBottom w:val="0"/>
                              <w:divBdr>
                                <w:top w:val="none" w:sz="0" w:space="0" w:color="auto"/>
                                <w:left w:val="none" w:sz="0" w:space="0" w:color="auto"/>
                                <w:bottom w:val="none" w:sz="0" w:space="0" w:color="auto"/>
                                <w:right w:val="none" w:sz="0" w:space="0" w:color="auto"/>
                              </w:divBdr>
                            </w:div>
                            <w:div w:id="884490459">
                              <w:marLeft w:val="0"/>
                              <w:marRight w:val="0"/>
                              <w:marTop w:val="0"/>
                              <w:marBottom w:val="0"/>
                              <w:divBdr>
                                <w:top w:val="none" w:sz="0" w:space="0" w:color="auto"/>
                                <w:left w:val="none" w:sz="0" w:space="0" w:color="auto"/>
                                <w:bottom w:val="none" w:sz="0" w:space="0" w:color="auto"/>
                                <w:right w:val="none" w:sz="0" w:space="0" w:color="auto"/>
                              </w:divBdr>
                            </w:div>
                            <w:div w:id="582841212">
                              <w:marLeft w:val="0"/>
                              <w:marRight w:val="0"/>
                              <w:marTop w:val="0"/>
                              <w:marBottom w:val="0"/>
                              <w:divBdr>
                                <w:top w:val="none" w:sz="0" w:space="0" w:color="auto"/>
                                <w:left w:val="none" w:sz="0" w:space="0" w:color="auto"/>
                                <w:bottom w:val="none" w:sz="0" w:space="0" w:color="auto"/>
                                <w:right w:val="none" w:sz="0" w:space="0" w:color="auto"/>
                              </w:divBdr>
                            </w:div>
                            <w:div w:id="403182706">
                              <w:marLeft w:val="0"/>
                              <w:marRight w:val="0"/>
                              <w:marTop w:val="0"/>
                              <w:marBottom w:val="0"/>
                              <w:divBdr>
                                <w:top w:val="none" w:sz="0" w:space="0" w:color="auto"/>
                                <w:left w:val="none" w:sz="0" w:space="0" w:color="auto"/>
                                <w:bottom w:val="none" w:sz="0" w:space="0" w:color="auto"/>
                                <w:right w:val="none" w:sz="0" w:space="0" w:color="auto"/>
                              </w:divBdr>
                            </w:div>
                            <w:div w:id="1612514792">
                              <w:marLeft w:val="0"/>
                              <w:marRight w:val="0"/>
                              <w:marTop w:val="0"/>
                              <w:marBottom w:val="0"/>
                              <w:divBdr>
                                <w:top w:val="none" w:sz="0" w:space="0" w:color="auto"/>
                                <w:left w:val="none" w:sz="0" w:space="0" w:color="auto"/>
                                <w:bottom w:val="none" w:sz="0" w:space="0" w:color="auto"/>
                                <w:right w:val="none" w:sz="0" w:space="0" w:color="auto"/>
                              </w:divBdr>
                            </w:div>
                            <w:div w:id="7526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1821">
                      <w:marLeft w:val="0"/>
                      <w:marRight w:val="0"/>
                      <w:marTop w:val="0"/>
                      <w:marBottom w:val="225"/>
                      <w:divBdr>
                        <w:top w:val="none" w:sz="0" w:space="0" w:color="auto"/>
                        <w:left w:val="none" w:sz="0" w:space="0" w:color="auto"/>
                        <w:bottom w:val="none" w:sz="0" w:space="0" w:color="auto"/>
                        <w:right w:val="none" w:sz="0" w:space="0" w:color="auto"/>
                      </w:divBdr>
                      <w:divsChild>
                        <w:div w:id="662903224">
                          <w:marLeft w:val="0"/>
                          <w:marRight w:val="0"/>
                          <w:marTop w:val="0"/>
                          <w:marBottom w:val="0"/>
                          <w:divBdr>
                            <w:top w:val="none" w:sz="0" w:space="0" w:color="auto"/>
                            <w:left w:val="none" w:sz="0" w:space="0" w:color="auto"/>
                            <w:bottom w:val="none" w:sz="0" w:space="0" w:color="auto"/>
                            <w:right w:val="none" w:sz="0" w:space="0" w:color="auto"/>
                          </w:divBdr>
                          <w:divsChild>
                            <w:div w:id="701593758">
                              <w:marLeft w:val="0"/>
                              <w:marRight w:val="0"/>
                              <w:marTop w:val="0"/>
                              <w:marBottom w:val="0"/>
                              <w:divBdr>
                                <w:top w:val="none" w:sz="0" w:space="0" w:color="auto"/>
                                <w:left w:val="none" w:sz="0" w:space="0" w:color="auto"/>
                                <w:bottom w:val="none" w:sz="0" w:space="0" w:color="auto"/>
                                <w:right w:val="none" w:sz="0" w:space="0" w:color="auto"/>
                              </w:divBdr>
                            </w:div>
                            <w:div w:id="1722024253">
                              <w:marLeft w:val="0"/>
                              <w:marRight w:val="0"/>
                              <w:marTop w:val="0"/>
                              <w:marBottom w:val="0"/>
                              <w:divBdr>
                                <w:top w:val="none" w:sz="0" w:space="0" w:color="auto"/>
                                <w:left w:val="none" w:sz="0" w:space="0" w:color="auto"/>
                                <w:bottom w:val="none" w:sz="0" w:space="0" w:color="auto"/>
                                <w:right w:val="none" w:sz="0" w:space="0" w:color="auto"/>
                              </w:divBdr>
                            </w:div>
                            <w:div w:id="1187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39001">
                      <w:marLeft w:val="0"/>
                      <w:marRight w:val="0"/>
                      <w:marTop w:val="0"/>
                      <w:marBottom w:val="300"/>
                      <w:divBdr>
                        <w:top w:val="none" w:sz="0" w:space="0" w:color="auto"/>
                        <w:left w:val="none" w:sz="0" w:space="0" w:color="auto"/>
                        <w:bottom w:val="none" w:sz="0" w:space="0" w:color="auto"/>
                        <w:right w:val="none" w:sz="0" w:space="0" w:color="auto"/>
                      </w:divBdr>
                    </w:div>
                    <w:div w:id="1352561320">
                      <w:marLeft w:val="0"/>
                      <w:marRight w:val="0"/>
                      <w:marTop w:val="0"/>
                      <w:marBottom w:val="0"/>
                      <w:divBdr>
                        <w:top w:val="none" w:sz="0" w:space="0" w:color="auto"/>
                        <w:left w:val="none" w:sz="0" w:space="0" w:color="auto"/>
                        <w:bottom w:val="none" w:sz="0" w:space="0" w:color="auto"/>
                        <w:right w:val="none" w:sz="0" w:space="0" w:color="auto"/>
                      </w:divBdr>
                    </w:div>
                    <w:div w:id="11626970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99935221">
          <w:marLeft w:val="0"/>
          <w:marRight w:val="0"/>
          <w:marTop w:val="0"/>
          <w:marBottom w:val="0"/>
          <w:divBdr>
            <w:top w:val="none" w:sz="0" w:space="0" w:color="auto"/>
            <w:left w:val="none" w:sz="0" w:space="0" w:color="auto"/>
            <w:bottom w:val="none" w:sz="0" w:space="0" w:color="auto"/>
            <w:right w:val="none" w:sz="0" w:space="0" w:color="auto"/>
          </w:divBdr>
          <w:divsChild>
            <w:div w:id="495150641">
              <w:marLeft w:val="0"/>
              <w:marRight w:val="0"/>
              <w:marTop w:val="0"/>
              <w:marBottom w:val="0"/>
              <w:divBdr>
                <w:top w:val="none" w:sz="0" w:space="0" w:color="auto"/>
                <w:left w:val="none" w:sz="0" w:space="0" w:color="auto"/>
                <w:bottom w:val="none" w:sz="0" w:space="0" w:color="auto"/>
                <w:right w:val="none" w:sz="0" w:space="0" w:color="auto"/>
              </w:divBdr>
              <w:divsChild>
                <w:div w:id="291986459">
                  <w:marLeft w:val="0"/>
                  <w:marRight w:val="0"/>
                  <w:marTop w:val="0"/>
                  <w:marBottom w:val="0"/>
                  <w:divBdr>
                    <w:top w:val="none" w:sz="0" w:space="0" w:color="auto"/>
                    <w:left w:val="none" w:sz="0" w:space="0" w:color="auto"/>
                    <w:bottom w:val="none" w:sz="0" w:space="0" w:color="auto"/>
                    <w:right w:val="none" w:sz="0" w:space="0" w:color="auto"/>
                  </w:divBdr>
                </w:div>
                <w:div w:id="361789556">
                  <w:marLeft w:val="0"/>
                  <w:marRight w:val="0"/>
                  <w:marTop w:val="0"/>
                  <w:marBottom w:val="0"/>
                  <w:divBdr>
                    <w:top w:val="none" w:sz="0" w:space="0" w:color="auto"/>
                    <w:left w:val="none" w:sz="0" w:space="0" w:color="auto"/>
                    <w:bottom w:val="none" w:sz="0" w:space="0" w:color="auto"/>
                    <w:right w:val="none" w:sz="0" w:space="0" w:color="auto"/>
                  </w:divBdr>
                  <w:divsChild>
                    <w:div w:id="8085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ynj.com/reviews/borgata-online-casino" TargetMode="External"/><Relationship Id="rId117" Type="http://schemas.openxmlformats.org/officeDocument/2006/relationships/hyperlink" Target="https://www.playnj.com/reviews/888-sport/" TargetMode="External"/><Relationship Id="rId21" Type="http://schemas.openxmlformats.org/officeDocument/2006/relationships/hyperlink" Target="https://www.playnj.com/reviews/888-sport/" TargetMode="External"/><Relationship Id="rId42" Type="http://schemas.openxmlformats.org/officeDocument/2006/relationships/hyperlink" Target="https://www.playnj.com/reviews/resorts-online-casino/" TargetMode="External"/><Relationship Id="rId47" Type="http://schemas.openxmlformats.org/officeDocument/2006/relationships/hyperlink" Target="https://www.playnj.com/reviews/william-hill/" TargetMode="External"/><Relationship Id="rId63" Type="http://schemas.openxmlformats.org/officeDocument/2006/relationships/hyperlink" Target="https://www.playnj.com/reviews/golden-nugget-online-casino-review/" TargetMode="External"/><Relationship Id="rId68" Type="http://schemas.openxmlformats.org/officeDocument/2006/relationships/hyperlink" Target="https://www.playnj.com/reviews/hard-rock-online-casino/" TargetMode="External"/><Relationship Id="rId84" Type="http://schemas.openxmlformats.org/officeDocument/2006/relationships/hyperlink" Target="https://www.playnj.com/reviews/hard-rock-online-casino/" TargetMode="External"/><Relationship Id="rId89" Type="http://schemas.openxmlformats.org/officeDocument/2006/relationships/hyperlink" Target="https://www.playnj.com/reviews/harrahs-online-casino/" TargetMode="External"/><Relationship Id="rId112" Type="http://schemas.openxmlformats.org/officeDocument/2006/relationships/hyperlink" Target="https://www.playnj.com/reviews/golden-nugget-online-casino-review/" TargetMode="External"/><Relationship Id="rId133" Type="http://schemas.openxmlformats.org/officeDocument/2006/relationships/hyperlink" Target="https://www.playnj.com/reviews/borgata-online-casino" TargetMode="External"/><Relationship Id="rId138" Type="http://schemas.openxmlformats.org/officeDocument/2006/relationships/hyperlink" Target="https://www.playnj.com/reviews/tropicana-online-casino/" TargetMode="External"/><Relationship Id="rId154" Type="http://schemas.openxmlformats.org/officeDocument/2006/relationships/hyperlink" Target="https://www.playnj.com/news/sports-betting-nj-september-revenue/25524/" TargetMode="External"/><Relationship Id="rId159" Type="http://schemas.openxmlformats.org/officeDocument/2006/relationships/hyperlink" Target="https://www.playnj.com/reviews/ocean-resort" TargetMode="External"/><Relationship Id="rId175" Type="http://schemas.openxmlformats.org/officeDocument/2006/relationships/hyperlink" Target="https://www.playnj.com/reviews/tropicana-online-casino/" TargetMode="External"/><Relationship Id="rId170" Type="http://schemas.openxmlformats.org/officeDocument/2006/relationships/hyperlink" Target="https://www.playnj.com/reviews/fanduel-sportsbook/" TargetMode="External"/><Relationship Id="rId16" Type="http://schemas.openxmlformats.org/officeDocument/2006/relationships/hyperlink" Target="https://www.playnj.com/reviews/ocean-resort/" TargetMode="External"/><Relationship Id="rId107" Type="http://schemas.openxmlformats.org/officeDocument/2006/relationships/hyperlink" Target="https://www.playnj.com/reviews/william-hill/" TargetMode="External"/><Relationship Id="rId11" Type="http://schemas.openxmlformats.org/officeDocument/2006/relationships/hyperlink" Target="https://www.playnj.com/reviews/hard-rock-online-casino/" TargetMode="External"/><Relationship Id="rId32" Type="http://schemas.openxmlformats.org/officeDocument/2006/relationships/hyperlink" Target="https://www.playnj.com/reviews/hard-rock-online-casino/" TargetMode="External"/><Relationship Id="rId37" Type="http://schemas.openxmlformats.org/officeDocument/2006/relationships/hyperlink" Target="https://www.playnj.com/reviews/tropicana-online-casino/" TargetMode="External"/><Relationship Id="rId53" Type="http://schemas.openxmlformats.org/officeDocument/2006/relationships/hyperlink" Target="https://www.playnj.com/reviews/harrahs-online-casino/" TargetMode="External"/><Relationship Id="rId58" Type="http://schemas.openxmlformats.org/officeDocument/2006/relationships/hyperlink" Target="https://www.playnj.com/reviews/william-hill/" TargetMode="External"/><Relationship Id="rId74" Type="http://schemas.openxmlformats.org/officeDocument/2006/relationships/hyperlink" Target="https://www.playnj.com/reviews/borgata-online-casino" TargetMode="External"/><Relationship Id="rId79" Type="http://schemas.openxmlformats.org/officeDocument/2006/relationships/hyperlink" Target="https://www.playnj.com/reviews/tropicana-online-casino/" TargetMode="External"/><Relationship Id="rId102" Type="http://schemas.openxmlformats.org/officeDocument/2006/relationships/hyperlink" Target="https://www.playnj.com/reviews/resorts-online-casino/" TargetMode="External"/><Relationship Id="rId123" Type="http://schemas.openxmlformats.org/officeDocument/2006/relationships/hyperlink" Target="https://www.playnj.com/reviews/golden-nugget-online-casino-review/" TargetMode="External"/><Relationship Id="rId128" Type="http://schemas.openxmlformats.org/officeDocument/2006/relationships/hyperlink" Target="https://www.playnj.com/news/sports-betting-nj-handle-revenue-nov-2018/27673/" TargetMode="External"/><Relationship Id="rId144" Type="http://schemas.openxmlformats.org/officeDocument/2006/relationships/hyperlink" Target="https://www.playnj.com/reviews/william-hill/" TargetMode="External"/><Relationship Id="rId149" Type="http://schemas.openxmlformats.org/officeDocument/2006/relationships/hyperlink" Target="https://www.playnj.com/reviews/golden-nugget-online-casino-review/" TargetMode="External"/><Relationship Id="rId5" Type="http://schemas.openxmlformats.org/officeDocument/2006/relationships/webSettings" Target="webSettings.xml"/><Relationship Id="rId90" Type="http://schemas.openxmlformats.org/officeDocument/2006/relationships/hyperlink" Target="https://www.playnj.com/reviews/resorts-online-casino/" TargetMode="External"/><Relationship Id="rId95" Type="http://schemas.openxmlformats.org/officeDocument/2006/relationships/hyperlink" Target="https://www.playnj.com/reviews/william-hill/" TargetMode="External"/><Relationship Id="rId160" Type="http://schemas.openxmlformats.org/officeDocument/2006/relationships/hyperlink" Target="https://www.playnj.com/reviews/harrahs-online-casino/" TargetMode="External"/><Relationship Id="rId165" Type="http://schemas.openxmlformats.org/officeDocument/2006/relationships/hyperlink" Target="https://www.playnj.com/reviews/caesars-online-casino/" TargetMode="External"/><Relationship Id="rId181" Type="http://schemas.openxmlformats.org/officeDocument/2006/relationships/hyperlink" Target="https://www.playnj.com/reviews/golden-nugget-online-casino-review/" TargetMode="External"/><Relationship Id="rId186" Type="http://schemas.openxmlformats.org/officeDocument/2006/relationships/theme" Target="theme/theme1.xml"/><Relationship Id="rId22" Type="http://schemas.openxmlformats.org/officeDocument/2006/relationships/hyperlink" Target="https://www.playnj.com/reviews/william-hill/" TargetMode="External"/><Relationship Id="rId27" Type="http://schemas.openxmlformats.org/officeDocument/2006/relationships/hyperlink" Target="https://www.playnj.com/reviews/golden-nugget-online-casino-review/" TargetMode="External"/><Relationship Id="rId43" Type="http://schemas.openxmlformats.org/officeDocument/2006/relationships/hyperlink" Target="https://www.playnj.com/reviews/tropicana-online-casino/" TargetMode="External"/><Relationship Id="rId48" Type="http://schemas.openxmlformats.org/officeDocument/2006/relationships/hyperlink" Target="https://www.playnj.com/reviews/hard-rock-online-casino/" TargetMode="External"/><Relationship Id="rId64" Type="http://schemas.openxmlformats.org/officeDocument/2006/relationships/hyperlink" Target="https://www.playnj.com/reviews/ocean-resort/" TargetMode="External"/><Relationship Id="rId69" Type="http://schemas.openxmlformats.org/officeDocument/2006/relationships/hyperlink" Target="https://www.playnj.com/reviews/888-sport/" TargetMode="External"/><Relationship Id="rId113" Type="http://schemas.openxmlformats.org/officeDocument/2006/relationships/hyperlink" Target="https://www.playnj.com/reviews/resorts-online-casino/" TargetMode="External"/><Relationship Id="rId118" Type="http://schemas.openxmlformats.org/officeDocument/2006/relationships/hyperlink" Target="https://www.playnj.com/reviews/william-hill/" TargetMode="External"/><Relationship Id="rId134" Type="http://schemas.openxmlformats.org/officeDocument/2006/relationships/hyperlink" Target="https://www.playnj.com/reviews/ocean-resort" TargetMode="External"/><Relationship Id="rId139" Type="http://schemas.openxmlformats.org/officeDocument/2006/relationships/hyperlink" Target="https://www.playnj.com/reviews/hard-rock-online-casino/" TargetMode="External"/><Relationship Id="rId80" Type="http://schemas.openxmlformats.org/officeDocument/2006/relationships/hyperlink" Target="https://www.playnj.com/reviews/hard-rock-online-casino/" TargetMode="External"/><Relationship Id="rId85" Type="http://schemas.openxmlformats.org/officeDocument/2006/relationships/hyperlink" Target="https://www.playnj.com/reviews/tropicana-online-casino/" TargetMode="External"/><Relationship Id="rId150" Type="http://schemas.openxmlformats.org/officeDocument/2006/relationships/hyperlink" Target="https://www.playnj.com/reviews/resorts-online-casino/" TargetMode="External"/><Relationship Id="rId155" Type="http://schemas.openxmlformats.org/officeDocument/2006/relationships/hyperlink" Target="https://www.playnj.com/reviews/golden-nugget-sportsbook/" TargetMode="External"/><Relationship Id="rId171" Type="http://schemas.openxmlformats.org/officeDocument/2006/relationships/hyperlink" Target="https://www.playnj.com/reviews/hard-rock-online-casino/" TargetMode="External"/><Relationship Id="rId176" Type="http://schemas.openxmlformats.org/officeDocument/2006/relationships/hyperlink" Target="https://www.playnj.com/news/nj-sports-betting-revenue-july/23215/" TargetMode="External"/><Relationship Id="rId12" Type="http://schemas.openxmlformats.org/officeDocument/2006/relationships/hyperlink" Target="https://www.playnj.com/reviews/bet365/" TargetMode="External"/><Relationship Id="rId17" Type="http://schemas.openxmlformats.org/officeDocument/2006/relationships/hyperlink" Target="https://www.playnj.com/reviews/harrahs-online-casino/" TargetMode="External"/><Relationship Id="rId33" Type="http://schemas.openxmlformats.org/officeDocument/2006/relationships/hyperlink" Target="https://www.playnj.com/reviews/888-sport/" TargetMode="External"/><Relationship Id="rId38" Type="http://schemas.openxmlformats.org/officeDocument/2006/relationships/hyperlink" Target="https://www.playnj.com/reviews/borgata-online-casino" TargetMode="External"/><Relationship Id="rId59" Type="http://schemas.openxmlformats.org/officeDocument/2006/relationships/hyperlink" Target="https://www.playnj.com/reviews/william-hill/" TargetMode="External"/><Relationship Id="rId103" Type="http://schemas.openxmlformats.org/officeDocument/2006/relationships/hyperlink" Target="https://www.playnj.com/reviews/tropicana-online-casino/" TargetMode="External"/><Relationship Id="rId108" Type="http://schemas.openxmlformats.org/officeDocument/2006/relationships/hyperlink" Target="https://www.playnj.com/reviews/william-hill/" TargetMode="External"/><Relationship Id="rId124" Type="http://schemas.openxmlformats.org/officeDocument/2006/relationships/hyperlink" Target="https://www.playnj.com/reviews/resorts-online-casino/" TargetMode="External"/><Relationship Id="rId129" Type="http://schemas.openxmlformats.org/officeDocument/2006/relationships/hyperlink" Target="https://www.playnj.com/reviews/golden-nugget-sportsbook/" TargetMode="External"/><Relationship Id="rId54" Type="http://schemas.openxmlformats.org/officeDocument/2006/relationships/hyperlink" Target="https://www.playnj.com/reviews/resorts-online-casino/" TargetMode="External"/><Relationship Id="rId70" Type="http://schemas.openxmlformats.org/officeDocument/2006/relationships/hyperlink" Target="https://www.playnj.com/reviews/william-hill/" TargetMode="External"/><Relationship Id="rId75" Type="http://schemas.openxmlformats.org/officeDocument/2006/relationships/hyperlink" Target="https://www.playnj.com/reviews/golden-nugget-online-casino-review/" TargetMode="External"/><Relationship Id="rId91" Type="http://schemas.openxmlformats.org/officeDocument/2006/relationships/hyperlink" Target="https://www.playnj.com/reviews/tropicana-online-casino/" TargetMode="External"/><Relationship Id="rId96" Type="http://schemas.openxmlformats.org/officeDocument/2006/relationships/hyperlink" Target="https://www.playnj.com/reviews/hard-rock-online-casino/" TargetMode="External"/><Relationship Id="rId140" Type="http://schemas.openxmlformats.org/officeDocument/2006/relationships/hyperlink" Target="https://www.playnj.com/reviews/caesars-online-casino/" TargetMode="External"/><Relationship Id="rId145" Type="http://schemas.openxmlformats.org/officeDocument/2006/relationships/hyperlink" Target="https://www.playnj.com/reviews/william-hill/" TargetMode="External"/><Relationship Id="rId161" Type="http://schemas.openxmlformats.org/officeDocument/2006/relationships/hyperlink" Target="https://www.playnj.com/reviews/golden-nugget-online-casino-review/" TargetMode="External"/><Relationship Id="rId166" Type="http://schemas.openxmlformats.org/officeDocument/2006/relationships/hyperlink" Target="https://www.playnj.com/news/sports-betting-nj-august-revenue/24449/" TargetMode="External"/><Relationship Id="rId182" Type="http://schemas.openxmlformats.org/officeDocument/2006/relationships/hyperlink" Target="https://www.playnj.com/reviews/resorts-online-casino/" TargetMode="External"/><Relationship Id="rId1" Type="http://schemas.openxmlformats.org/officeDocument/2006/relationships/numbering" Target="numbering.xml"/><Relationship Id="rId6" Type="http://schemas.openxmlformats.org/officeDocument/2006/relationships/hyperlink" Target="https://www.playnj.com/reviews/fox-bet/" TargetMode="External"/><Relationship Id="rId23" Type="http://schemas.openxmlformats.org/officeDocument/2006/relationships/hyperlink" Target="https://www.playnj.com/reviews/william-hill/" TargetMode="External"/><Relationship Id="rId28" Type="http://schemas.openxmlformats.org/officeDocument/2006/relationships/hyperlink" Target="https://www.playnj.com/reviews/ocean-resort/" TargetMode="External"/><Relationship Id="rId49" Type="http://schemas.openxmlformats.org/officeDocument/2006/relationships/hyperlink" Target="https://www.playnj.com/reviews/tropicana-online-casino/" TargetMode="External"/><Relationship Id="rId114" Type="http://schemas.openxmlformats.org/officeDocument/2006/relationships/hyperlink" Target="https://www.playnj.com/reviews/tropicana-online-casino/" TargetMode="External"/><Relationship Id="rId119" Type="http://schemas.openxmlformats.org/officeDocument/2006/relationships/hyperlink" Target="https://www.playnj.com/reviews/william-hill/" TargetMode="External"/><Relationship Id="rId44" Type="http://schemas.openxmlformats.org/officeDocument/2006/relationships/hyperlink" Target="https://www.playnj.com/reviews/hard-rock-online-casino/" TargetMode="External"/><Relationship Id="rId60" Type="http://schemas.openxmlformats.org/officeDocument/2006/relationships/hyperlink" Target="https://www.playnj.com/reviews/hard-rock-online-casino/" TargetMode="External"/><Relationship Id="rId65" Type="http://schemas.openxmlformats.org/officeDocument/2006/relationships/hyperlink" Target="https://www.playnj.com/reviews/harrahs-online-casino/" TargetMode="External"/><Relationship Id="rId81" Type="http://schemas.openxmlformats.org/officeDocument/2006/relationships/hyperlink" Target="https://www.playnj.com/reviews/888-sport/" TargetMode="External"/><Relationship Id="rId86" Type="http://schemas.openxmlformats.org/officeDocument/2006/relationships/hyperlink" Target="https://www.playnj.com/reviews/borgata-online-casino" TargetMode="External"/><Relationship Id="rId130" Type="http://schemas.openxmlformats.org/officeDocument/2006/relationships/hyperlink" Target="https://www.playnj.com/reviews/888-sport/" TargetMode="External"/><Relationship Id="rId135" Type="http://schemas.openxmlformats.org/officeDocument/2006/relationships/hyperlink" Target="https://www.playnj.com/reviews/harrahs-online-casino/" TargetMode="External"/><Relationship Id="rId151" Type="http://schemas.openxmlformats.org/officeDocument/2006/relationships/hyperlink" Target="https://www.playnj.com/reviews/tropicana-online-casino/" TargetMode="External"/><Relationship Id="rId156" Type="http://schemas.openxmlformats.org/officeDocument/2006/relationships/hyperlink" Target="https://www.playnj.com/reviews/888-sport/" TargetMode="External"/><Relationship Id="rId177" Type="http://schemas.openxmlformats.org/officeDocument/2006/relationships/hyperlink" Target="https://www.playnj.com/reviews/borgata-online-casino" TargetMode="External"/><Relationship Id="rId4" Type="http://schemas.openxmlformats.org/officeDocument/2006/relationships/settings" Target="settings.xml"/><Relationship Id="rId9" Type="http://schemas.openxmlformats.org/officeDocument/2006/relationships/hyperlink" Target="https://www.playnj.com/reviews/william-hill/" TargetMode="External"/><Relationship Id="rId172" Type="http://schemas.openxmlformats.org/officeDocument/2006/relationships/hyperlink" Target="https://www.playnj.com/reviews/caesars-online-casino/" TargetMode="External"/><Relationship Id="rId180" Type="http://schemas.openxmlformats.org/officeDocument/2006/relationships/hyperlink" Target="https://www.playnj.com/reviews/caesars-online-casino/" TargetMode="External"/><Relationship Id="rId13" Type="http://schemas.openxmlformats.org/officeDocument/2006/relationships/hyperlink" Target="https://www.playnj.com/reviews/tropicana-online-casino/" TargetMode="External"/><Relationship Id="rId18" Type="http://schemas.openxmlformats.org/officeDocument/2006/relationships/hyperlink" Target="https://www.playnj.com/reviews/resorts-online-casino/" TargetMode="External"/><Relationship Id="rId39" Type="http://schemas.openxmlformats.org/officeDocument/2006/relationships/hyperlink" Target="https://www.playnj.com/reviews/golden-nugget-online-casino-review/" TargetMode="External"/><Relationship Id="rId109" Type="http://schemas.openxmlformats.org/officeDocument/2006/relationships/hyperlink" Target="https://www.playnj.com/reviews/borgata-online-casino" TargetMode="External"/><Relationship Id="rId34" Type="http://schemas.openxmlformats.org/officeDocument/2006/relationships/hyperlink" Target="https://www.playnj.com/reviews/william-hill/" TargetMode="External"/><Relationship Id="rId50" Type="http://schemas.openxmlformats.org/officeDocument/2006/relationships/hyperlink" Target="https://www.playnj.com/reviews/borgata-online-casino" TargetMode="External"/><Relationship Id="rId55" Type="http://schemas.openxmlformats.org/officeDocument/2006/relationships/hyperlink" Target="https://www.playnj.com/reviews/tropicana-online-casino/" TargetMode="External"/><Relationship Id="rId76" Type="http://schemas.openxmlformats.org/officeDocument/2006/relationships/hyperlink" Target="https://www.playnj.com/reviews/ocean-resort/" TargetMode="External"/><Relationship Id="rId97" Type="http://schemas.openxmlformats.org/officeDocument/2006/relationships/hyperlink" Target="https://www.playnj.com/reviews/tropicana-online-casino/" TargetMode="External"/><Relationship Id="rId104" Type="http://schemas.openxmlformats.org/officeDocument/2006/relationships/hyperlink" Target="https://www.playnj.com/reviews/hard-rock-online-casino/" TargetMode="External"/><Relationship Id="rId120" Type="http://schemas.openxmlformats.org/officeDocument/2006/relationships/hyperlink" Target="https://www.playnj.com/reviews/borgata-online-casino" TargetMode="External"/><Relationship Id="rId125" Type="http://schemas.openxmlformats.org/officeDocument/2006/relationships/hyperlink" Target="https://www.playnj.com/reviews/tropicana-online-casino/" TargetMode="External"/><Relationship Id="rId141" Type="http://schemas.openxmlformats.org/officeDocument/2006/relationships/hyperlink" Target="https://www.playnj.com/news/sports-betting-new-jersey-october-handle/26536/" TargetMode="External"/><Relationship Id="rId146" Type="http://schemas.openxmlformats.org/officeDocument/2006/relationships/hyperlink" Target="https://www.playnj.com/reviews/borgata-online-casino" TargetMode="External"/><Relationship Id="rId167" Type="http://schemas.openxmlformats.org/officeDocument/2006/relationships/hyperlink" Target="https://www.playnj.com/reviews/borgata-online-casino" TargetMode="External"/><Relationship Id="rId7" Type="http://schemas.openxmlformats.org/officeDocument/2006/relationships/hyperlink" Target="https://www.playnj.com/reviews/borgata-sportsbook/" TargetMode="External"/><Relationship Id="rId71" Type="http://schemas.openxmlformats.org/officeDocument/2006/relationships/hyperlink" Target="https://www.playnj.com/reviews/william-hill/" TargetMode="External"/><Relationship Id="rId92" Type="http://schemas.openxmlformats.org/officeDocument/2006/relationships/hyperlink" Target="https://www.playnj.com/reviews/hard-rock-online-casino/" TargetMode="External"/><Relationship Id="rId162" Type="http://schemas.openxmlformats.org/officeDocument/2006/relationships/hyperlink" Target="https://www.playnj.com/reviews/resorts-online-casino/" TargetMode="External"/><Relationship Id="rId183" Type="http://schemas.openxmlformats.org/officeDocument/2006/relationships/hyperlink" Target="https://www.playnj.com/reviews/tropicana-online-casino/" TargetMode="External"/><Relationship Id="rId2" Type="http://schemas.openxmlformats.org/officeDocument/2006/relationships/styles" Target="styles.xml"/><Relationship Id="rId29" Type="http://schemas.openxmlformats.org/officeDocument/2006/relationships/hyperlink" Target="https://www.playnj.com/reviews/harrahs-online-casino/" TargetMode="External"/><Relationship Id="rId24" Type="http://schemas.openxmlformats.org/officeDocument/2006/relationships/hyperlink" Target="https://www.playnj.com/reviews/hard-rock-online-casino/" TargetMode="External"/><Relationship Id="rId40" Type="http://schemas.openxmlformats.org/officeDocument/2006/relationships/hyperlink" Target="https://www.playnj.com/reviews/ocean-resort/" TargetMode="External"/><Relationship Id="rId45" Type="http://schemas.openxmlformats.org/officeDocument/2006/relationships/hyperlink" Target="https://www.playnj.com/reviews/888-sport/" TargetMode="External"/><Relationship Id="rId66" Type="http://schemas.openxmlformats.org/officeDocument/2006/relationships/hyperlink" Target="https://www.playnj.com/reviews/resorts-online-casino/" TargetMode="External"/><Relationship Id="rId87" Type="http://schemas.openxmlformats.org/officeDocument/2006/relationships/hyperlink" Target="https://www.playnj.com/reviews/golden-nugget-online-casino-review/" TargetMode="External"/><Relationship Id="rId110" Type="http://schemas.openxmlformats.org/officeDocument/2006/relationships/hyperlink" Target="https://www.playnj.com/reviews/ocean-resort" TargetMode="External"/><Relationship Id="rId115" Type="http://schemas.openxmlformats.org/officeDocument/2006/relationships/hyperlink" Target="https://www.playnj.com/reviews/hard-rock-online-casino/" TargetMode="External"/><Relationship Id="rId131" Type="http://schemas.openxmlformats.org/officeDocument/2006/relationships/hyperlink" Target="https://www.playnj.com/reviews/william-hill/" TargetMode="External"/><Relationship Id="rId136" Type="http://schemas.openxmlformats.org/officeDocument/2006/relationships/hyperlink" Target="https://www.playnj.com/reviews/golden-nugget-online-casino-review/" TargetMode="External"/><Relationship Id="rId157" Type="http://schemas.openxmlformats.org/officeDocument/2006/relationships/hyperlink" Target="https://www.playnj.com/reviews/ocean-resort-sportsbook/" TargetMode="External"/><Relationship Id="rId178" Type="http://schemas.openxmlformats.org/officeDocument/2006/relationships/hyperlink" Target="https://www.playnj.com/reviews/ocean-resort" TargetMode="External"/><Relationship Id="rId61" Type="http://schemas.openxmlformats.org/officeDocument/2006/relationships/hyperlink" Target="https://www.playnj.com/reviews/tropicana-online-casino/" TargetMode="External"/><Relationship Id="rId82" Type="http://schemas.openxmlformats.org/officeDocument/2006/relationships/hyperlink" Target="https://www.playnj.com/reviews/william-hill/" TargetMode="External"/><Relationship Id="rId152" Type="http://schemas.openxmlformats.org/officeDocument/2006/relationships/hyperlink" Target="https://www.playnj.com/reviews/hard-rock-online-casino/" TargetMode="External"/><Relationship Id="rId173" Type="http://schemas.openxmlformats.org/officeDocument/2006/relationships/hyperlink" Target="https://www.playnj.com/reviews/golden-nugget-online-casino-review/" TargetMode="External"/><Relationship Id="rId19" Type="http://schemas.openxmlformats.org/officeDocument/2006/relationships/hyperlink" Target="https://www.playnj.com/reviews/tropicana-online-casino/" TargetMode="External"/><Relationship Id="rId14" Type="http://schemas.openxmlformats.org/officeDocument/2006/relationships/hyperlink" Target="https://www.playnj.com/reviews/borgata-online-casino" TargetMode="External"/><Relationship Id="rId30" Type="http://schemas.openxmlformats.org/officeDocument/2006/relationships/hyperlink" Target="https://www.playnj.com/reviews/resorts-online-casino/" TargetMode="External"/><Relationship Id="rId35" Type="http://schemas.openxmlformats.org/officeDocument/2006/relationships/hyperlink" Target="https://www.playnj.com/reviews/william-hill/" TargetMode="External"/><Relationship Id="rId56" Type="http://schemas.openxmlformats.org/officeDocument/2006/relationships/hyperlink" Target="https://www.playnj.com/reviews/hard-rock-online-casino/" TargetMode="External"/><Relationship Id="rId77" Type="http://schemas.openxmlformats.org/officeDocument/2006/relationships/hyperlink" Target="https://www.playnj.com/reviews/harrahs-online-casino/" TargetMode="External"/><Relationship Id="rId100" Type="http://schemas.openxmlformats.org/officeDocument/2006/relationships/hyperlink" Target="https://www.playnj.com/reviews/harrahs-online-casino/" TargetMode="External"/><Relationship Id="rId105" Type="http://schemas.openxmlformats.org/officeDocument/2006/relationships/hyperlink" Target="https://www.playnj.com/reviews/golden-nugget-sportsbook/" TargetMode="External"/><Relationship Id="rId126" Type="http://schemas.openxmlformats.org/officeDocument/2006/relationships/hyperlink" Target="https://www.playnj.com/reviews/hard-rock-online-casino/" TargetMode="External"/><Relationship Id="rId147" Type="http://schemas.openxmlformats.org/officeDocument/2006/relationships/hyperlink" Target="https://www.playnj.com/reviews/ocean-resort" TargetMode="External"/><Relationship Id="rId168" Type="http://schemas.openxmlformats.org/officeDocument/2006/relationships/hyperlink" Target="https://www.playnj.com/reviews/ocean-resort" TargetMode="External"/><Relationship Id="rId8" Type="http://schemas.openxmlformats.org/officeDocument/2006/relationships/hyperlink" Target="https://www.playnj.com/reviews/888-sport/" TargetMode="External"/><Relationship Id="rId51" Type="http://schemas.openxmlformats.org/officeDocument/2006/relationships/hyperlink" Target="https://www.playnj.com/reviews/golden-nugget-online-casino-review/" TargetMode="External"/><Relationship Id="rId72" Type="http://schemas.openxmlformats.org/officeDocument/2006/relationships/hyperlink" Target="https://www.playnj.com/reviews/hard-rock-online-casino/" TargetMode="External"/><Relationship Id="rId93" Type="http://schemas.openxmlformats.org/officeDocument/2006/relationships/hyperlink" Target="https://www.playnj.com/reviews/888-sport/" TargetMode="External"/><Relationship Id="rId98" Type="http://schemas.openxmlformats.org/officeDocument/2006/relationships/hyperlink" Target="https://www.playnj.com/reviews/borgata-online-casino" TargetMode="External"/><Relationship Id="rId121" Type="http://schemas.openxmlformats.org/officeDocument/2006/relationships/hyperlink" Target="https://www.playnj.com/reviews/ocean-resort" TargetMode="External"/><Relationship Id="rId142" Type="http://schemas.openxmlformats.org/officeDocument/2006/relationships/hyperlink" Target="https://www.playnj.com/reviews/golden-nugget-sportsbook/" TargetMode="External"/><Relationship Id="rId163" Type="http://schemas.openxmlformats.org/officeDocument/2006/relationships/hyperlink" Target="https://www.playnj.com/reviews/tropicana-online-casino/" TargetMode="External"/><Relationship Id="rId184" Type="http://schemas.openxmlformats.org/officeDocument/2006/relationships/hyperlink" Target="https://www.playnj.com/news/nj-sports-betting-monmouth-racetracks/22085/" TargetMode="External"/><Relationship Id="rId3" Type="http://schemas.microsoft.com/office/2007/relationships/stylesWithEffects" Target="stylesWithEffects.xml"/><Relationship Id="rId25" Type="http://schemas.openxmlformats.org/officeDocument/2006/relationships/hyperlink" Target="https://www.playnj.com/reviews/tropicana-online-casino/" TargetMode="External"/><Relationship Id="rId46" Type="http://schemas.openxmlformats.org/officeDocument/2006/relationships/hyperlink" Target="https://www.playnj.com/reviews/william-hill/" TargetMode="External"/><Relationship Id="rId67" Type="http://schemas.openxmlformats.org/officeDocument/2006/relationships/hyperlink" Target="https://www.playnj.com/reviews/tropicana-online-casino/" TargetMode="External"/><Relationship Id="rId116" Type="http://schemas.openxmlformats.org/officeDocument/2006/relationships/hyperlink" Target="https://www.playnj.com/reviews/golden-nugget-sportsbook/" TargetMode="External"/><Relationship Id="rId137" Type="http://schemas.openxmlformats.org/officeDocument/2006/relationships/hyperlink" Target="https://www.playnj.com/reviews/resorts-online-casino/" TargetMode="External"/><Relationship Id="rId158" Type="http://schemas.openxmlformats.org/officeDocument/2006/relationships/hyperlink" Target="https://www.playnj.com/reviews/borgata-online-casino" TargetMode="External"/><Relationship Id="rId20" Type="http://schemas.openxmlformats.org/officeDocument/2006/relationships/hyperlink" Target="https://www.playnj.com/reviews/hard-rock-online-casino/" TargetMode="External"/><Relationship Id="rId41" Type="http://schemas.openxmlformats.org/officeDocument/2006/relationships/hyperlink" Target="https://www.playnj.com/reviews/harrahs-online-casino/" TargetMode="External"/><Relationship Id="rId62" Type="http://schemas.openxmlformats.org/officeDocument/2006/relationships/hyperlink" Target="https://www.playnj.com/reviews/borgata-online-casino" TargetMode="External"/><Relationship Id="rId83" Type="http://schemas.openxmlformats.org/officeDocument/2006/relationships/hyperlink" Target="https://www.playnj.com/reviews/william-hill/" TargetMode="External"/><Relationship Id="rId88" Type="http://schemas.openxmlformats.org/officeDocument/2006/relationships/hyperlink" Target="https://www.playnj.com/reviews/ocean-resort/" TargetMode="External"/><Relationship Id="rId111" Type="http://schemas.openxmlformats.org/officeDocument/2006/relationships/hyperlink" Target="https://www.playnj.com/reviews/harrahs-online-casino/" TargetMode="External"/><Relationship Id="rId132" Type="http://schemas.openxmlformats.org/officeDocument/2006/relationships/hyperlink" Target="https://www.playnj.com/reviews/william-hill/" TargetMode="External"/><Relationship Id="rId153" Type="http://schemas.openxmlformats.org/officeDocument/2006/relationships/hyperlink" Target="https://www.playnj.com/reviews/caesars-online-casino/" TargetMode="External"/><Relationship Id="rId174" Type="http://schemas.openxmlformats.org/officeDocument/2006/relationships/hyperlink" Target="https://www.playnj.com/reviews/resorts-online-casino/" TargetMode="External"/><Relationship Id="rId179" Type="http://schemas.openxmlformats.org/officeDocument/2006/relationships/hyperlink" Target="https://www.playnj.com/reviews/hard-rock-online-casino/" TargetMode="External"/><Relationship Id="rId15" Type="http://schemas.openxmlformats.org/officeDocument/2006/relationships/hyperlink" Target="https://www.playnj.com/reviews/golden-nugget-online-casino-review/" TargetMode="External"/><Relationship Id="rId36" Type="http://schemas.openxmlformats.org/officeDocument/2006/relationships/hyperlink" Target="https://www.playnj.com/reviews/hard-rock-online-casino/" TargetMode="External"/><Relationship Id="rId57" Type="http://schemas.openxmlformats.org/officeDocument/2006/relationships/hyperlink" Target="https://www.playnj.com/reviews/888-sport/" TargetMode="External"/><Relationship Id="rId106" Type="http://schemas.openxmlformats.org/officeDocument/2006/relationships/hyperlink" Target="https://www.playnj.com/reviews/888-sport/" TargetMode="External"/><Relationship Id="rId127" Type="http://schemas.openxmlformats.org/officeDocument/2006/relationships/hyperlink" Target="https://www.playnj.com/reviews/caesars-online-casino/" TargetMode="External"/><Relationship Id="rId10" Type="http://schemas.openxmlformats.org/officeDocument/2006/relationships/hyperlink" Target="https://www.playnj.com/reviews/william-hill/" TargetMode="External"/><Relationship Id="rId31" Type="http://schemas.openxmlformats.org/officeDocument/2006/relationships/hyperlink" Target="https://www.playnj.com/reviews/tropicana-online-casino/" TargetMode="External"/><Relationship Id="rId52" Type="http://schemas.openxmlformats.org/officeDocument/2006/relationships/hyperlink" Target="https://www.playnj.com/reviews/ocean-resort/" TargetMode="External"/><Relationship Id="rId73" Type="http://schemas.openxmlformats.org/officeDocument/2006/relationships/hyperlink" Target="https://www.playnj.com/reviews/tropicana-online-casino/" TargetMode="External"/><Relationship Id="rId78" Type="http://schemas.openxmlformats.org/officeDocument/2006/relationships/hyperlink" Target="https://www.playnj.com/reviews/resorts-online-casino/" TargetMode="External"/><Relationship Id="rId94" Type="http://schemas.openxmlformats.org/officeDocument/2006/relationships/hyperlink" Target="https://www.playnj.com/reviews/william-hill/" TargetMode="External"/><Relationship Id="rId99" Type="http://schemas.openxmlformats.org/officeDocument/2006/relationships/hyperlink" Target="https://www.playnj.com/reviews/ocean-resort/" TargetMode="External"/><Relationship Id="rId101" Type="http://schemas.openxmlformats.org/officeDocument/2006/relationships/hyperlink" Target="https://www.playnj.com/reviews/golden-nugget-online-casino-review/" TargetMode="External"/><Relationship Id="rId122" Type="http://schemas.openxmlformats.org/officeDocument/2006/relationships/hyperlink" Target="https://www.playnj.com/reviews/harrahs-online-casino/" TargetMode="External"/><Relationship Id="rId143" Type="http://schemas.openxmlformats.org/officeDocument/2006/relationships/hyperlink" Target="https://www.playnj.com/reviews/888-sport/" TargetMode="External"/><Relationship Id="rId148" Type="http://schemas.openxmlformats.org/officeDocument/2006/relationships/hyperlink" Target="https://www.playnj.com/reviews/harrahs-online-casino/" TargetMode="External"/><Relationship Id="rId164" Type="http://schemas.openxmlformats.org/officeDocument/2006/relationships/hyperlink" Target="https://www.playnj.com/reviews/hard-rock-online-casino/" TargetMode="External"/><Relationship Id="rId169" Type="http://schemas.openxmlformats.org/officeDocument/2006/relationships/hyperlink" Target="https://www.playnj.com/reviews/harrahs-online-casino/" TargetMode="External"/><Relationship Id="rId18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5139</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2019-10-12T20:48:00Z</dcterms:created>
  <dcterms:modified xsi:type="dcterms:W3CDTF">2019-10-12T20:59:00Z</dcterms:modified>
</cp:coreProperties>
</file>