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81" w:rsidRDefault="007244BD" w:rsidP="007244BD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To: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Dan Kearney</w:t>
      </w:r>
    </w:p>
    <w:p w:rsidR="007244BD" w:rsidRDefault="007244BD" w:rsidP="007244BD">
      <w:pPr>
        <w:pStyle w:val="NoSpacing"/>
        <w:rPr>
          <w:rFonts w:ascii="Century Gothic" w:hAnsi="Century Gothic"/>
          <w:sz w:val="20"/>
        </w:rPr>
      </w:pPr>
    </w:p>
    <w:p w:rsidR="007244BD" w:rsidRDefault="007244BD" w:rsidP="007244BD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From: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Dan Mason</w:t>
      </w:r>
    </w:p>
    <w:p w:rsidR="007244BD" w:rsidRDefault="007244BD" w:rsidP="007244BD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Bill Adee</w:t>
      </w:r>
    </w:p>
    <w:p w:rsidR="007244BD" w:rsidRDefault="007244BD" w:rsidP="007244BD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Mike Sinnott</w:t>
      </w:r>
    </w:p>
    <w:p w:rsidR="007244BD" w:rsidRDefault="007244BD" w:rsidP="007244BD">
      <w:pPr>
        <w:pStyle w:val="NoSpacing"/>
        <w:rPr>
          <w:rFonts w:ascii="Century Gothic" w:hAnsi="Century Gothic"/>
          <w:sz w:val="20"/>
        </w:rPr>
      </w:pPr>
    </w:p>
    <w:p w:rsidR="007244BD" w:rsidRDefault="007244BD" w:rsidP="007244BD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Re: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VSiN Radio on Entercom Las Vegas</w:t>
      </w:r>
    </w:p>
    <w:p w:rsidR="007244BD" w:rsidRDefault="007244BD" w:rsidP="007244BD">
      <w:pPr>
        <w:pStyle w:val="NoSpacing"/>
        <w:rPr>
          <w:rFonts w:ascii="Century Gothic" w:hAnsi="Century Gothic"/>
          <w:sz w:val="20"/>
        </w:rPr>
      </w:pPr>
    </w:p>
    <w:p w:rsidR="00765D2A" w:rsidRDefault="007244BD" w:rsidP="007244BD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The Vegas Stats &amp; information Network (VSiN) is launching a terrestrial </w:t>
      </w:r>
      <w:r w:rsidR="00765D2A">
        <w:rPr>
          <w:rFonts w:ascii="Century Gothic" w:hAnsi="Century Gothic"/>
          <w:sz w:val="20"/>
        </w:rPr>
        <w:t xml:space="preserve">radio network in early August 2019.  The network will feature programming that originates from a multi-million-dollar glass-enclosed “fish bowl” studio located inside the sports book of the South Point Hotel Casino on Las Vegas Boulevard.  VSiN’s radio network presents a unique opportunity for one Las Vegas radio station to become the network’s flagship.  This is an opportunity to take advantage of an economy of scale, essentially </w:t>
      </w:r>
      <w:bookmarkStart w:id="0" w:name="_GoBack"/>
      <w:bookmarkEnd w:id="0"/>
    </w:p>
    <w:p w:rsidR="00765D2A" w:rsidRDefault="00765D2A" w:rsidP="007244BD">
      <w:pPr>
        <w:pStyle w:val="NoSpacing"/>
        <w:rPr>
          <w:rFonts w:ascii="Century Gothic" w:hAnsi="Century Gothic"/>
          <w:sz w:val="20"/>
        </w:rPr>
      </w:pPr>
    </w:p>
    <w:p w:rsidR="00765D2A" w:rsidRDefault="00765D2A" w:rsidP="007244BD">
      <w:pPr>
        <w:pStyle w:val="NoSpacing"/>
        <w:rPr>
          <w:rFonts w:ascii="Century Gothic" w:hAnsi="Century Gothic"/>
          <w:sz w:val="20"/>
        </w:rPr>
      </w:pPr>
    </w:p>
    <w:p w:rsidR="007244BD" w:rsidRPr="007244BD" w:rsidRDefault="007244BD" w:rsidP="007244BD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The network will feature programming from VSiN’s lineup of talented hosts, and is an opportunity for </w:t>
      </w:r>
      <w:r w:rsidR="00765D2A">
        <w:rPr>
          <w:rFonts w:ascii="Century Gothic" w:hAnsi="Century Gothic"/>
          <w:sz w:val="20"/>
        </w:rPr>
        <w:t xml:space="preserve">Entercom to take advantage of </w:t>
      </w:r>
    </w:p>
    <w:p w:rsidR="007244BD" w:rsidRPr="007244BD" w:rsidRDefault="007244BD" w:rsidP="007244BD">
      <w:pPr>
        <w:pStyle w:val="NoSpacing"/>
        <w:rPr>
          <w:rFonts w:ascii="Century Gothic" w:hAnsi="Century Gothic"/>
          <w:sz w:val="20"/>
        </w:rPr>
      </w:pPr>
    </w:p>
    <w:sectPr w:rsidR="007244BD" w:rsidRPr="00724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BD"/>
    <w:rsid w:val="007244BD"/>
    <w:rsid w:val="00765D2A"/>
    <w:rsid w:val="007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4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2019-06-20T20:53:00Z</dcterms:created>
  <dcterms:modified xsi:type="dcterms:W3CDTF">2019-06-20T21:09:00Z</dcterms:modified>
</cp:coreProperties>
</file>